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6046C72" w14:textId="77777777" w:rsidR="00826F7C" w:rsidRPr="00273DE2" w:rsidRDefault="00826F7C" w:rsidP="00181654">
      <w:pPr>
        <w:spacing w:afterLines="210" w:after="504" w:line="480" w:lineRule="auto"/>
        <w:rPr>
          <w:rFonts w:ascii="Times New Roman" w:hAnsi="Times New Roman" w:cs="Times New Roman"/>
          <w:sz w:val="24"/>
          <w:szCs w:val="24"/>
        </w:rPr>
      </w:pPr>
    </w:p>
    <w:p w14:paraId="42C119A5" w14:textId="77777777" w:rsidR="00826F7C" w:rsidRPr="00273DE2" w:rsidRDefault="00826F7C" w:rsidP="00181654">
      <w:pPr>
        <w:spacing w:afterLines="210" w:after="504" w:line="480" w:lineRule="auto"/>
        <w:jc w:val="center"/>
        <w:rPr>
          <w:rFonts w:ascii="Times New Roman" w:hAnsi="Times New Roman" w:cs="Times New Roman"/>
          <w:sz w:val="24"/>
          <w:szCs w:val="24"/>
        </w:rPr>
      </w:pPr>
    </w:p>
    <w:p w14:paraId="0501ACAE" w14:textId="77777777" w:rsidR="00826F7C" w:rsidRPr="00273DE2" w:rsidRDefault="00826F7C" w:rsidP="00181654">
      <w:pPr>
        <w:spacing w:afterLines="210" w:after="504" w:line="480" w:lineRule="auto"/>
        <w:jc w:val="center"/>
        <w:rPr>
          <w:rFonts w:ascii="Times New Roman" w:hAnsi="Times New Roman" w:cs="Times New Roman"/>
          <w:sz w:val="24"/>
          <w:szCs w:val="24"/>
        </w:rPr>
      </w:pPr>
    </w:p>
    <w:p w14:paraId="2C4A4B9B" w14:textId="77777777" w:rsidR="00826F7C" w:rsidRPr="00273DE2" w:rsidRDefault="00826F7C" w:rsidP="00181654">
      <w:pPr>
        <w:spacing w:afterLines="210" w:after="504" w:line="480" w:lineRule="auto"/>
        <w:jc w:val="center"/>
        <w:rPr>
          <w:rFonts w:ascii="Times New Roman" w:hAnsi="Times New Roman" w:cs="Times New Roman"/>
          <w:sz w:val="24"/>
          <w:szCs w:val="24"/>
        </w:rPr>
      </w:pPr>
    </w:p>
    <w:p w14:paraId="39433C38" w14:textId="77777777" w:rsidR="00826F7C" w:rsidRPr="00273DE2" w:rsidRDefault="00826F7C" w:rsidP="00181654">
      <w:pPr>
        <w:spacing w:afterLines="210" w:after="504" w:line="480" w:lineRule="auto"/>
        <w:jc w:val="center"/>
        <w:rPr>
          <w:rFonts w:ascii="Times New Roman" w:hAnsi="Times New Roman" w:cs="Times New Roman"/>
          <w:sz w:val="24"/>
          <w:szCs w:val="24"/>
        </w:rPr>
      </w:pPr>
    </w:p>
    <w:p w14:paraId="636A120C" w14:textId="77777777" w:rsidR="00826F7C" w:rsidRPr="00273DE2" w:rsidRDefault="00826F7C" w:rsidP="00181654">
      <w:pPr>
        <w:spacing w:afterLines="210" w:after="504" w:line="480" w:lineRule="auto"/>
        <w:jc w:val="center"/>
        <w:rPr>
          <w:rFonts w:ascii="Times New Roman" w:hAnsi="Times New Roman" w:cs="Times New Roman"/>
          <w:sz w:val="24"/>
          <w:szCs w:val="24"/>
        </w:rPr>
      </w:pPr>
    </w:p>
    <w:p w14:paraId="7743512A" w14:textId="77777777" w:rsidR="00826F7C" w:rsidRPr="00273DE2" w:rsidRDefault="00826F7C" w:rsidP="00181654">
      <w:pPr>
        <w:spacing w:afterLines="210" w:after="504" w:line="480" w:lineRule="auto"/>
        <w:jc w:val="center"/>
        <w:rPr>
          <w:rFonts w:ascii="Times New Roman" w:hAnsi="Times New Roman" w:cs="Times New Roman"/>
          <w:sz w:val="24"/>
          <w:szCs w:val="24"/>
        </w:rPr>
      </w:pPr>
    </w:p>
    <w:p w14:paraId="6C8DAD4B" w14:textId="77777777" w:rsidR="00826F7C" w:rsidRPr="00273DE2" w:rsidRDefault="00826F7C" w:rsidP="00181654">
      <w:pPr>
        <w:spacing w:afterLines="210" w:after="504" w:line="480" w:lineRule="auto"/>
        <w:jc w:val="center"/>
        <w:rPr>
          <w:rFonts w:ascii="Times New Roman" w:hAnsi="Times New Roman" w:cs="Times New Roman"/>
          <w:sz w:val="24"/>
          <w:szCs w:val="24"/>
        </w:rPr>
      </w:pPr>
    </w:p>
    <w:p w14:paraId="123E0BF6" w14:textId="77777777" w:rsidR="00826F7C" w:rsidRPr="00273DE2" w:rsidRDefault="00826F7C" w:rsidP="00181654">
      <w:pPr>
        <w:spacing w:afterLines="210" w:after="504" w:line="480" w:lineRule="auto"/>
        <w:jc w:val="center"/>
        <w:rPr>
          <w:rFonts w:ascii="Times New Roman" w:hAnsi="Times New Roman" w:cs="Times New Roman"/>
          <w:sz w:val="24"/>
          <w:szCs w:val="24"/>
        </w:rPr>
      </w:pPr>
      <w:r w:rsidRPr="00273DE2">
        <w:rPr>
          <w:rFonts w:ascii="Times New Roman" w:hAnsi="Times New Roman" w:cs="Times New Roman"/>
          <w:sz w:val="24"/>
          <w:szCs w:val="24"/>
        </w:rPr>
        <w:t>Reinforcer Plan</w:t>
      </w:r>
    </w:p>
    <w:p w14:paraId="715D9DA1" w14:textId="77777777" w:rsidR="00826F7C" w:rsidRPr="00273DE2" w:rsidRDefault="00826F7C" w:rsidP="00181654">
      <w:pPr>
        <w:spacing w:afterLines="210" w:after="504" w:line="480" w:lineRule="auto"/>
        <w:jc w:val="center"/>
        <w:rPr>
          <w:rFonts w:ascii="Times New Roman" w:hAnsi="Times New Roman" w:cs="Times New Roman"/>
          <w:sz w:val="24"/>
          <w:szCs w:val="24"/>
        </w:rPr>
      </w:pPr>
      <w:r w:rsidRPr="00273DE2">
        <w:rPr>
          <w:rFonts w:ascii="Times New Roman" w:hAnsi="Times New Roman" w:cs="Times New Roman"/>
          <w:sz w:val="24"/>
          <w:szCs w:val="24"/>
        </w:rPr>
        <w:t>Student’s Name</w:t>
      </w:r>
    </w:p>
    <w:p w14:paraId="2F750B59" w14:textId="5753B5C1" w:rsidR="00826F7C" w:rsidRPr="00273DE2" w:rsidRDefault="00630F8D" w:rsidP="00181654">
      <w:pPr>
        <w:spacing w:afterLines="210" w:after="504" w:line="480" w:lineRule="auto"/>
        <w:jc w:val="center"/>
        <w:rPr>
          <w:rFonts w:ascii="Times New Roman" w:hAnsi="Times New Roman" w:cs="Times New Roman"/>
          <w:sz w:val="24"/>
          <w:szCs w:val="24"/>
        </w:rPr>
      </w:pPr>
      <w:r>
        <w:rPr>
          <w:rFonts w:ascii="Times New Roman" w:hAnsi="Times New Roman" w:cs="Times New Roman"/>
          <w:sz w:val="24"/>
          <w:szCs w:val="24"/>
        </w:rPr>
        <w:t>Ks.</w:t>
      </w:r>
      <w:bookmarkStart w:id="0" w:name="_GoBack"/>
      <w:bookmarkEnd w:id="0"/>
    </w:p>
    <w:p w14:paraId="38411180" w14:textId="77777777" w:rsidR="00826F7C" w:rsidRPr="00273DE2" w:rsidRDefault="00826F7C" w:rsidP="00181654">
      <w:pPr>
        <w:spacing w:afterLines="210" w:after="504" w:line="480" w:lineRule="auto"/>
        <w:jc w:val="center"/>
        <w:rPr>
          <w:rFonts w:ascii="Times New Roman" w:hAnsi="Times New Roman" w:cs="Times New Roman"/>
          <w:sz w:val="24"/>
          <w:szCs w:val="24"/>
        </w:rPr>
      </w:pPr>
    </w:p>
    <w:p w14:paraId="33492FDF" w14:textId="77777777" w:rsidR="00826F7C" w:rsidRPr="00273DE2" w:rsidRDefault="00826F7C" w:rsidP="00181654">
      <w:pPr>
        <w:spacing w:afterLines="210" w:after="504" w:line="480" w:lineRule="auto"/>
        <w:jc w:val="center"/>
        <w:rPr>
          <w:rFonts w:ascii="Times New Roman" w:hAnsi="Times New Roman" w:cs="Times New Roman"/>
          <w:sz w:val="24"/>
          <w:szCs w:val="24"/>
        </w:rPr>
      </w:pPr>
    </w:p>
    <w:p w14:paraId="19BE45B9" w14:textId="77777777" w:rsidR="00826F7C" w:rsidRPr="00273DE2" w:rsidRDefault="00826F7C" w:rsidP="00181654">
      <w:pPr>
        <w:spacing w:afterLines="210" w:after="504" w:line="480" w:lineRule="auto"/>
        <w:jc w:val="center"/>
        <w:rPr>
          <w:rFonts w:ascii="Times New Roman" w:hAnsi="Times New Roman" w:cs="Times New Roman"/>
          <w:sz w:val="24"/>
          <w:szCs w:val="24"/>
        </w:rPr>
      </w:pPr>
      <w:r w:rsidRPr="00273DE2">
        <w:rPr>
          <w:rFonts w:ascii="Times New Roman" w:hAnsi="Times New Roman" w:cs="Times New Roman"/>
          <w:sz w:val="24"/>
          <w:szCs w:val="24"/>
        </w:rPr>
        <w:lastRenderedPageBreak/>
        <w:t>Reinforcer Plan</w:t>
      </w:r>
    </w:p>
    <w:p w14:paraId="3385772A" w14:textId="77777777" w:rsidR="00826F7C" w:rsidRPr="00273DE2" w:rsidRDefault="00826F7C" w:rsidP="00181654">
      <w:pPr>
        <w:spacing w:afterLines="210" w:after="504" w:line="480" w:lineRule="auto"/>
        <w:ind w:firstLine="720"/>
        <w:rPr>
          <w:rFonts w:ascii="Times New Roman" w:hAnsi="Times New Roman" w:cs="Times New Roman"/>
          <w:sz w:val="24"/>
          <w:szCs w:val="24"/>
        </w:rPr>
      </w:pPr>
      <w:r w:rsidRPr="00273DE2">
        <w:rPr>
          <w:rFonts w:ascii="Times New Roman" w:hAnsi="Times New Roman" w:cs="Times New Roman"/>
          <w:sz w:val="24"/>
          <w:szCs w:val="24"/>
        </w:rPr>
        <w:t xml:space="preserve">Often, people use certain substances to achieve their needed or desired effects. In some instances, the lack of alternative resources to </w:t>
      </w:r>
      <w:proofErr w:type="gramStart"/>
      <w:r w:rsidRPr="00273DE2">
        <w:rPr>
          <w:rFonts w:ascii="Times New Roman" w:hAnsi="Times New Roman" w:cs="Times New Roman"/>
          <w:sz w:val="24"/>
          <w:szCs w:val="24"/>
        </w:rPr>
        <w:t>cope  with</w:t>
      </w:r>
      <w:proofErr w:type="gramEnd"/>
      <w:r w:rsidRPr="00273DE2">
        <w:rPr>
          <w:rFonts w:ascii="Times New Roman" w:hAnsi="Times New Roman" w:cs="Times New Roman"/>
          <w:sz w:val="24"/>
          <w:szCs w:val="24"/>
        </w:rPr>
        <w:t xml:space="preserve"> the situation poses great danger to initiating and maintaining change. For this reason, the functional analysis is used as a treatment approach to aid in the identification of the relationship existing between the events that trigger the abuse of the substance, and the desired outcome. When these relationships are understood, it becomes helpful for the therapists to address the deficits in coping the skills. Using the identified deficits, one can formulate a plan to help in developing such skills and hence quit the habits through an alternative plan. </w:t>
      </w:r>
    </w:p>
    <w:p w14:paraId="22395F80" w14:textId="77777777" w:rsidR="00EF240E" w:rsidRPr="00273DE2" w:rsidRDefault="00EF240E" w:rsidP="00181654">
      <w:pPr>
        <w:spacing w:afterLines="210" w:after="504" w:line="480" w:lineRule="auto"/>
        <w:rPr>
          <w:rFonts w:ascii="Times New Roman" w:hAnsi="Times New Roman" w:cs="Times New Roman"/>
          <w:b/>
          <w:sz w:val="24"/>
          <w:szCs w:val="24"/>
        </w:rPr>
      </w:pPr>
      <w:r w:rsidRPr="00273DE2">
        <w:rPr>
          <w:rFonts w:ascii="Times New Roman" w:hAnsi="Times New Roman" w:cs="Times New Roman"/>
          <w:b/>
          <w:sz w:val="24"/>
          <w:szCs w:val="24"/>
        </w:rPr>
        <w:t>Step 1: Method</w:t>
      </w:r>
    </w:p>
    <w:p w14:paraId="0E1171CB" w14:textId="77777777" w:rsidR="00BF45A2" w:rsidRPr="00273DE2" w:rsidRDefault="0042176D" w:rsidP="00181654">
      <w:pPr>
        <w:spacing w:afterLines="210" w:after="504"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I will be using the observation method t</w:t>
      </w:r>
      <w:r w:rsidR="00B65728" w:rsidRPr="00273DE2">
        <w:rPr>
          <w:rFonts w:ascii="Times New Roman" w:hAnsi="Times New Roman" w:cs="Times New Roman"/>
          <w:sz w:val="24"/>
          <w:szCs w:val="24"/>
        </w:rPr>
        <w:t xml:space="preserve">o gather </w:t>
      </w:r>
      <w:proofErr w:type="gramStart"/>
      <w:r w:rsidR="00B65728" w:rsidRPr="00273DE2">
        <w:rPr>
          <w:rFonts w:ascii="Times New Roman" w:hAnsi="Times New Roman" w:cs="Times New Roman"/>
          <w:sz w:val="24"/>
          <w:szCs w:val="24"/>
        </w:rPr>
        <w:t xml:space="preserve">information </w:t>
      </w:r>
      <w:r>
        <w:rPr>
          <w:rFonts w:ascii="Times New Roman" w:hAnsi="Times New Roman" w:cs="Times New Roman"/>
          <w:sz w:val="24"/>
          <w:szCs w:val="24"/>
        </w:rPr>
        <w:t>.</w:t>
      </w:r>
      <w:r w:rsidR="00B65728" w:rsidRPr="00273DE2">
        <w:rPr>
          <w:rFonts w:ascii="Times New Roman" w:hAnsi="Times New Roman" w:cs="Times New Roman"/>
          <w:sz w:val="24"/>
          <w:szCs w:val="24"/>
        </w:rPr>
        <w:t>the</w:t>
      </w:r>
      <w:proofErr w:type="gramEnd"/>
      <w:r w:rsidR="00B65728" w:rsidRPr="00273DE2">
        <w:rPr>
          <w:rFonts w:ascii="Times New Roman" w:hAnsi="Times New Roman" w:cs="Times New Roman"/>
          <w:sz w:val="24"/>
          <w:szCs w:val="24"/>
        </w:rPr>
        <w:t xml:space="preserve"> interview assessment </w:t>
      </w:r>
      <w:r>
        <w:rPr>
          <w:rFonts w:ascii="Times New Roman" w:hAnsi="Times New Roman" w:cs="Times New Roman"/>
          <w:sz w:val="24"/>
          <w:szCs w:val="24"/>
        </w:rPr>
        <w:t xml:space="preserve"> process will </w:t>
      </w:r>
      <w:r w:rsidR="00B65728" w:rsidRPr="00273DE2">
        <w:rPr>
          <w:rFonts w:ascii="Times New Roman" w:hAnsi="Times New Roman" w:cs="Times New Roman"/>
          <w:sz w:val="24"/>
          <w:szCs w:val="24"/>
        </w:rPr>
        <w:t>be carried out</w:t>
      </w:r>
      <w:r>
        <w:rPr>
          <w:rFonts w:ascii="Times New Roman" w:hAnsi="Times New Roman" w:cs="Times New Roman"/>
          <w:sz w:val="24"/>
          <w:szCs w:val="24"/>
        </w:rPr>
        <w:t xml:space="preserve"> by interviewing individuals closest to me in multiple settings such as; family </w:t>
      </w:r>
      <w:proofErr w:type="spellStart"/>
      <w:r>
        <w:rPr>
          <w:rFonts w:ascii="Times New Roman" w:hAnsi="Times New Roman" w:cs="Times New Roman"/>
          <w:sz w:val="24"/>
          <w:szCs w:val="24"/>
        </w:rPr>
        <w:t>members,co</w:t>
      </w:r>
      <w:proofErr w:type="spellEnd"/>
      <w:r>
        <w:rPr>
          <w:rFonts w:ascii="Times New Roman" w:hAnsi="Times New Roman" w:cs="Times New Roman"/>
          <w:sz w:val="24"/>
          <w:szCs w:val="24"/>
        </w:rPr>
        <w:t>-workers</w:t>
      </w:r>
      <w:r w:rsidR="00B65728" w:rsidRPr="00273DE2">
        <w:rPr>
          <w:rFonts w:ascii="Times New Roman" w:hAnsi="Times New Roman" w:cs="Times New Roman"/>
          <w:sz w:val="24"/>
          <w:szCs w:val="24"/>
        </w:rPr>
        <w:t xml:space="preserve"> </w:t>
      </w:r>
      <w:r>
        <w:rPr>
          <w:rFonts w:ascii="Times New Roman" w:hAnsi="Times New Roman" w:cs="Times New Roman"/>
          <w:sz w:val="24"/>
          <w:szCs w:val="24"/>
        </w:rPr>
        <w:t xml:space="preserve"> and friends. By u</w:t>
      </w:r>
      <w:r w:rsidR="00B65728" w:rsidRPr="00273DE2">
        <w:rPr>
          <w:rFonts w:ascii="Times New Roman" w:hAnsi="Times New Roman" w:cs="Times New Roman"/>
          <w:sz w:val="24"/>
          <w:szCs w:val="24"/>
        </w:rPr>
        <w:t>sing the interview</w:t>
      </w:r>
      <w:r>
        <w:rPr>
          <w:rFonts w:ascii="Times New Roman" w:hAnsi="Times New Roman" w:cs="Times New Roman"/>
          <w:sz w:val="24"/>
          <w:szCs w:val="24"/>
        </w:rPr>
        <w:t xml:space="preserve">ing process I may be able to </w:t>
      </w:r>
      <w:proofErr w:type="spellStart"/>
      <w:r>
        <w:rPr>
          <w:rFonts w:ascii="Times New Roman" w:hAnsi="Times New Roman" w:cs="Times New Roman"/>
          <w:sz w:val="24"/>
          <w:szCs w:val="24"/>
        </w:rPr>
        <w:t>gether</w:t>
      </w:r>
      <w:proofErr w:type="spellEnd"/>
      <w:r>
        <w:rPr>
          <w:rFonts w:ascii="Times New Roman" w:hAnsi="Times New Roman" w:cs="Times New Roman"/>
          <w:sz w:val="24"/>
          <w:szCs w:val="24"/>
        </w:rPr>
        <w:t xml:space="preserve"> insight of what they have </w:t>
      </w:r>
      <w:proofErr w:type="spellStart"/>
      <w:proofErr w:type="gramStart"/>
      <w:r>
        <w:rPr>
          <w:rFonts w:ascii="Times New Roman" w:hAnsi="Times New Roman" w:cs="Times New Roman"/>
          <w:sz w:val="24"/>
          <w:szCs w:val="24"/>
        </w:rPr>
        <w:t>observed.Qu</w:t>
      </w:r>
      <w:r w:rsidR="000B17FC">
        <w:rPr>
          <w:rFonts w:ascii="Times New Roman" w:hAnsi="Times New Roman" w:cs="Times New Roman"/>
          <w:sz w:val="24"/>
          <w:szCs w:val="24"/>
        </w:rPr>
        <w:t>estions</w:t>
      </w:r>
      <w:proofErr w:type="spellEnd"/>
      <w:proofErr w:type="gramEnd"/>
      <w:r w:rsidR="000B17FC">
        <w:rPr>
          <w:rFonts w:ascii="Times New Roman" w:hAnsi="Times New Roman" w:cs="Times New Roman"/>
          <w:sz w:val="24"/>
          <w:szCs w:val="24"/>
        </w:rPr>
        <w:t xml:space="preserve"> </w:t>
      </w:r>
      <w:r>
        <w:rPr>
          <w:rFonts w:ascii="Times New Roman" w:hAnsi="Times New Roman" w:cs="Times New Roman"/>
          <w:sz w:val="24"/>
          <w:szCs w:val="24"/>
        </w:rPr>
        <w:t xml:space="preserve">will be asked consisting of the ABC and any </w:t>
      </w:r>
      <w:proofErr w:type="spellStart"/>
      <w:r>
        <w:rPr>
          <w:rFonts w:ascii="Times New Roman" w:hAnsi="Times New Roman" w:cs="Times New Roman"/>
          <w:sz w:val="24"/>
          <w:szCs w:val="24"/>
        </w:rPr>
        <w:t>historal</w:t>
      </w:r>
      <w:proofErr w:type="spellEnd"/>
      <w:r>
        <w:rPr>
          <w:rFonts w:ascii="Times New Roman" w:hAnsi="Times New Roman" w:cs="Times New Roman"/>
          <w:sz w:val="24"/>
          <w:szCs w:val="24"/>
        </w:rPr>
        <w:t xml:space="preserve"> information </w:t>
      </w:r>
      <w:r w:rsidR="000B17FC">
        <w:rPr>
          <w:rFonts w:ascii="Times New Roman" w:hAnsi="Times New Roman" w:cs="Times New Roman"/>
          <w:sz w:val="24"/>
          <w:szCs w:val="24"/>
        </w:rPr>
        <w:t>.</w:t>
      </w:r>
      <w:r>
        <w:rPr>
          <w:rFonts w:ascii="Times New Roman" w:hAnsi="Times New Roman" w:cs="Times New Roman"/>
          <w:sz w:val="24"/>
          <w:szCs w:val="24"/>
        </w:rPr>
        <w:t xml:space="preserve">The </w:t>
      </w:r>
      <w:proofErr w:type="spellStart"/>
      <w:r>
        <w:rPr>
          <w:rFonts w:ascii="Times New Roman" w:hAnsi="Times New Roman" w:cs="Times New Roman"/>
          <w:sz w:val="24"/>
          <w:szCs w:val="24"/>
        </w:rPr>
        <w:t>Qustionner</w:t>
      </w:r>
      <w:proofErr w:type="spellEnd"/>
      <w:r>
        <w:rPr>
          <w:rFonts w:ascii="Times New Roman" w:hAnsi="Times New Roman" w:cs="Times New Roman"/>
          <w:sz w:val="24"/>
          <w:szCs w:val="24"/>
        </w:rPr>
        <w:t xml:space="preserve"> </w:t>
      </w:r>
      <w:r w:rsidR="00B65728" w:rsidRPr="00273DE2">
        <w:rPr>
          <w:rFonts w:ascii="Times New Roman" w:hAnsi="Times New Roman" w:cs="Times New Roman"/>
          <w:sz w:val="24"/>
          <w:szCs w:val="24"/>
        </w:rPr>
        <w:t xml:space="preserve">results </w:t>
      </w:r>
      <w:r w:rsidR="000B17FC">
        <w:rPr>
          <w:rFonts w:ascii="Times New Roman" w:hAnsi="Times New Roman" w:cs="Times New Roman"/>
          <w:sz w:val="24"/>
          <w:szCs w:val="24"/>
        </w:rPr>
        <w:t xml:space="preserve">will </w:t>
      </w:r>
      <w:r w:rsidR="00B65728" w:rsidRPr="00273DE2">
        <w:rPr>
          <w:rFonts w:ascii="Times New Roman" w:hAnsi="Times New Roman" w:cs="Times New Roman"/>
          <w:sz w:val="24"/>
          <w:szCs w:val="24"/>
        </w:rPr>
        <w:t xml:space="preserve"> reveal</w:t>
      </w:r>
      <w:r w:rsidR="000B17FC">
        <w:rPr>
          <w:rFonts w:ascii="Times New Roman" w:hAnsi="Times New Roman" w:cs="Times New Roman"/>
          <w:sz w:val="24"/>
          <w:szCs w:val="24"/>
        </w:rPr>
        <w:t xml:space="preserve"> </w:t>
      </w:r>
      <w:r w:rsidR="00B65728" w:rsidRPr="00273DE2">
        <w:rPr>
          <w:rFonts w:ascii="Times New Roman" w:hAnsi="Times New Roman" w:cs="Times New Roman"/>
          <w:sz w:val="24"/>
          <w:szCs w:val="24"/>
        </w:rPr>
        <w:t>information about smoking habits, the engagement</w:t>
      </w:r>
      <w:r w:rsidR="000F6442">
        <w:rPr>
          <w:rFonts w:ascii="Times New Roman" w:hAnsi="Times New Roman" w:cs="Times New Roman"/>
          <w:sz w:val="24"/>
          <w:szCs w:val="24"/>
        </w:rPr>
        <w:t>,</w:t>
      </w:r>
      <w:r w:rsidR="00B65728" w:rsidRPr="00273DE2">
        <w:rPr>
          <w:rFonts w:ascii="Times New Roman" w:hAnsi="Times New Roman" w:cs="Times New Roman"/>
          <w:sz w:val="24"/>
          <w:szCs w:val="24"/>
        </w:rPr>
        <w:t xml:space="preserve"> and reactions during socialization and relaxation. Hence the need for the relaxation and socialization m</w:t>
      </w:r>
      <w:r w:rsidR="002E780F" w:rsidRPr="00273DE2">
        <w:rPr>
          <w:rFonts w:ascii="Times New Roman" w:hAnsi="Times New Roman" w:cs="Times New Roman"/>
          <w:sz w:val="24"/>
          <w:szCs w:val="24"/>
        </w:rPr>
        <w:t xml:space="preserve">aintain the smoking behaviors. </w:t>
      </w:r>
    </w:p>
    <w:p w14:paraId="4E472660" w14:textId="77777777" w:rsidR="00451562" w:rsidRDefault="00451562" w:rsidP="00181654">
      <w:pPr>
        <w:spacing w:afterLines="210" w:after="504" w:line="480" w:lineRule="auto"/>
        <w:rPr>
          <w:rFonts w:ascii="Times New Roman" w:hAnsi="Times New Roman" w:cs="Times New Roman"/>
          <w:b/>
          <w:sz w:val="24"/>
          <w:szCs w:val="24"/>
        </w:rPr>
      </w:pPr>
    </w:p>
    <w:p w14:paraId="1A982278" w14:textId="77777777" w:rsidR="00451562" w:rsidRDefault="00451562" w:rsidP="00181654">
      <w:pPr>
        <w:spacing w:afterLines="210" w:after="504" w:line="480" w:lineRule="auto"/>
        <w:rPr>
          <w:rFonts w:ascii="Times New Roman" w:hAnsi="Times New Roman" w:cs="Times New Roman"/>
          <w:b/>
          <w:sz w:val="24"/>
          <w:szCs w:val="24"/>
        </w:rPr>
      </w:pPr>
    </w:p>
    <w:p w14:paraId="596F1728" w14:textId="77777777" w:rsidR="00EF240E" w:rsidRPr="00273DE2" w:rsidRDefault="00EF240E" w:rsidP="00181654">
      <w:pPr>
        <w:spacing w:afterLines="210" w:after="504" w:line="480" w:lineRule="auto"/>
        <w:rPr>
          <w:rFonts w:ascii="Times New Roman" w:hAnsi="Times New Roman" w:cs="Times New Roman"/>
          <w:b/>
          <w:sz w:val="24"/>
          <w:szCs w:val="24"/>
        </w:rPr>
      </w:pPr>
      <w:r w:rsidRPr="00273DE2">
        <w:rPr>
          <w:rFonts w:ascii="Times New Roman" w:hAnsi="Times New Roman" w:cs="Times New Roman"/>
          <w:b/>
          <w:sz w:val="24"/>
          <w:szCs w:val="24"/>
        </w:rPr>
        <w:lastRenderedPageBreak/>
        <w:t>Step 2. Results of the Assessments, Hypothesized and Possible Functions</w:t>
      </w:r>
    </w:p>
    <w:p w14:paraId="15D830E7" w14:textId="77777777" w:rsidR="00451562" w:rsidRDefault="00926AD4" w:rsidP="00181654">
      <w:pPr>
        <w:spacing w:afterLines="210" w:after="504" w:line="480" w:lineRule="auto"/>
        <w:ind w:firstLine="720"/>
        <w:rPr>
          <w:rFonts w:ascii="Times New Roman" w:hAnsi="Times New Roman" w:cs="Times New Roman"/>
          <w:sz w:val="24"/>
          <w:szCs w:val="24"/>
        </w:rPr>
      </w:pPr>
      <w:r w:rsidRPr="00273DE2">
        <w:rPr>
          <w:rFonts w:ascii="Times New Roman" w:hAnsi="Times New Roman" w:cs="Times New Roman"/>
          <w:sz w:val="24"/>
          <w:szCs w:val="24"/>
        </w:rPr>
        <w:t xml:space="preserve">The assessment revealed that </w:t>
      </w:r>
      <w:r w:rsidR="00C13D6D">
        <w:rPr>
          <w:rFonts w:ascii="Times New Roman" w:hAnsi="Times New Roman" w:cs="Times New Roman"/>
          <w:sz w:val="24"/>
          <w:szCs w:val="24"/>
        </w:rPr>
        <w:t xml:space="preserve">I </w:t>
      </w:r>
      <w:proofErr w:type="gramStart"/>
      <w:r w:rsidRPr="00273DE2">
        <w:rPr>
          <w:rFonts w:ascii="Times New Roman" w:hAnsi="Times New Roman" w:cs="Times New Roman"/>
          <w:sz w:val="24"/>
          <w:szCs w:val="24"/>
        </w:rPr>
        <w:t>uses</w:t>
      </w:r>
      <w:proofErr w:type="gramEnd"/>
      <w:r w:rsidRPr="00273DE2">
        <w:rPr>
          <w:rFonts w:ascii="Times New Roman" w:hAnsi="Times New Roman" w:cs="Times New Roman"/>
          <w:sz w:val="24"/>
          <w:szCs w:val="24"/>
        </w:rPr>
        <w:t xml:space="preserve"> cigarettes during t</w:t>
      </w:r>
      <w:r w:rsidR="00C13D6D">
        <w:rPr>
          <w:rFonts w:ascii="Times New Roman" w:hAnsi="Times New Roman" w:cs="Times New Roman"/>
          <w:sz w:val="24"/>
          <w:szCs w:val="24"/>
        </w:rPr>
        <w:t xml:space="preserve">ime of stress </w:t>
      </w:r>
      <w:r w:rsidRPr="00273DE2">
        <w:rPr>
          <w:rFonts w:ascii="Times New Roman" w:hAnsi="Times New Roman" w:cs="Times New Roman"/>
          <w:sz w:val="24"/>
          <w:szCs w:val="24"/>
        </w:rPr>
        <w:t xml:space="preserve">and socialization </w:t>
      </w:r>
      <w:r w:rsidR="00D15522" w:rsidRPr="00273DE2">
        <w:rPr>
          <w:rFonts w:ascii="Times New Roman" w:hAnsi="Times New Roman" w:cs="Times New Roman"/>
          <w:sz w:val="24"/>
          <w:szCs w:val="24"/>
        </w:rPr>
        <w:t xml:space="preserve">According to </w:t>
      </w:r>
      <w:r w:rsidR="00D15522" w:rsidRPr="00273DE2">
        <w:rPr>
          <w:rFonts w:ascii="Times New Roman" w:hAnsi="Times New Roman" w:cs="Times New Roman"/>
          <w:sz w:val="24"/>
          <w:szCs w:val="24"/>
          <w:shd w:val="clear" w:color="auto" w:fill="FFFFFF"/>
        </w:rPr>
        <w:t xml:space="preserve">Ghani et al. (2012), </w:t>
      </w:r>
      <w:r w:rsidR="00D15522" w:rsidRPr="00273DE2">
        <w:rPr>
          <w:rFonts w:ascii="Times New Roman" w:hAnsi="Times New Roman" w:cs="Times New Roman"/>
          <w:sz w:val="24"/>
          <w:szCs w:val="24"/>
        </w:rPr>
        <w:t xml:space="preserve">certain human behavior </w:t>
      </w:r>
      <w:r w:rsidR="000F6442">
        <w:rPr>
          <w:rFonts w:ascii="Times New Roman" w:hAnsi="Times New Roman" w:cs="Times New Roman"/>
          <w:sz w:val="24"/>
          <w:szCs w:val="24"/>
        </w:rPr>
        <w:t>is</w:t>
      </w:r>
      <w:r w:rsidR="00D15522" w:rsidRPr="00273DE2">
        <w:rPr>
          <w:rFonts w:ascii="Times New Roman" w:hAnsi="Times New Roman" w:cs="Times New Roman"/>
          <w:sz w:val="24"/>
          <w:szCs w:val="24"/>
        </w:rPr>
        <w:t xml:space="preserve"> triggered by a certain stimulus which compels an individual to behave in the way he/she behaves.</w:t>
      </w:r>
      <w:r w:rsidR="00C13D6D">
        <w:rPr>
          <w:rFonts w:ascii="Times New Roman" w:hAnsi="Times New Roman" w:cs="Times New Roman"/>
          <w:sz w:val="24"/>
          <w:szCs w:val="24"/>
        </w:rPr>
        <w:t xml:space="preserve"> </w:t>
      </w:r>
      <w:proofErr w:type="gramStart"/>
      <w:r w:rsidR="00C13D6D">
        <w:rPr>
          <w:rFonts w:ascii="Times New Roman" w:hAnsi="Times New Roman" w:cs="Times New Roman"/>
          <w:sz w:val="24"/>
          <w:szCs w:val="24"/>
        </w:rPr>
        <w:t xml:space="preserve">Smoking </w:t>
      </w:r>
      <w:r w:rsidR="007F2243">
        <w:rPr>
          <w:rFonts w:ascii="Times New Roman" w:hAnsi="Times New Roman" w:cs="Times New Roman"/>
          <w:sz w:val="24"/>
          <w:szCs w:val="24"/>
        </w:rPr>
        <w:t xml:space="preserve"> has</w:t>
      </w:r>
      <w:proofErr w:type="gramEnd"/>
      <w:r w:rsidR="007F2243">
        <w:rPr>
          <w:rFonts w:ascii="Times New Roman" w:hAnsi="Times New Roman" w:cs="Times New Roman"/>
          <w:sz w:val="24"/>
          <w:szCs w:val="24"/>
        </w:rPr>
        <w:t xml:space="preserve"> been identified as reinforcing behavior for stimulation and attention. It has been identified that </w:t>
      </w:r>
      <w:r w:rsidR="00193E47">
        <w:rPr>
          <w:rFonts w:ascii="Times New Roman" w:hAnsi="Times New Roman" w:cs="Times New Roman"/>
          <w:sz w:val="24"/>
          <w:szCs w:val="24"/>
        </w:rPr>
        <w:t xml:space="preserve">when I am enjoying myself in a social </w:t>
      </w:r>
      <w:proofErr w:type="gramStart"/>
      <w:r w:rsidR="00193E47">
        <w:rPr>
          <w:rFonts w:ascii="Times New Roman" w:hAnsi="Times New Roman" w:cs="Times New Roman"/>
          <w:sz w:val="24"/>
          <w:szCs w:val="24"/>
        </w:rPr>
        <w:t>setting  I</w:t>
      </w:r>
      <w:proofErr w:type="gramEnd"/>
      <w:r w:rsidR="00193E47">
        <w:rPr>
          <w:rFonts w:ascii="Times New Roman" w:hAnsi="Times New Roman" w:cs="Times New Roman"/>
          <w:sz w:val="24"/>
          <w:szCs w:val="24"/>
        </w:rPr>
        <w:t xml:space="preserve"> will lite a cigarette </w:t>
      </w:r>
      <w:r w:rsidR="00204A98">
        <w:rPr>
          <w:rFonts w:ascii="Times New Roman" w:hAnsi="Times New Roman" w:cs="Times New Roman"/>
          <w:sz w:val="24"/>
          <w:szCs w:val="24"/>
        </w:rPr>
        <w:t xml:space="preserve"> or when I see others smoke it will trigger my need to want to smoke a cigarette. </w:t>
      </w:r>
      <w:r w:rsidR="00193E47">
        <w:rPr>
          <w:rFonts w:ascii="Times New Roman" w:hAnsi="Times New Roman" w:cs="Times New Roman"/>
          <w:sz w:val="24"/>
          <w:szCs w:val="24"/>
        </w:rPr>
        <w:t xml:space="preserve">Setting plays a major part of when I smoke. I smoke after lunch with my </w:t>
      </w:r>
      <w:proofErr w:type="gramStart"/>
      <w:r w:rsidR="00193E47">
        <w:rPr>
          <w:rFonts w:ascii="Times New Roman" w:hAnsi="Times New Roman" w:cs="Times New Roman"/>
          <w:sz w:val="24"/>
          <w:szCs w:val="24"/>
        </w:rPr>
        <w:t>collogue ,</w:t>
      </w:r>
      <w:proofErr w:type="gramEnd"/>
      <w:r w:rsidR="00193E47">
        <w:rPr>
          <w:rFonts w:ascii="Times New Roman" w:hAnsi="Times New Roman" w:cs="Times New Roman"/>
          <w:sz w:val="24"/>
          <w:szCs w:val="24"/>
        </w:rPr>
        <w:t xml:space="preserve"> however I will not smoke in my home around other non-smokers. </w:t>
      </w:r>
      <w:r w:rsidR="00451562">
        <w:rPr>
          <w:rFonts w:ascii="Times New Roman" w:hAnsi="Times New Roman" w:cs="Times New Roman"/>
          <w:sz w:val="24"/>
          <w:szCs w:val="24"/>
        </w:rPr>
        <w:t xml:space="preserve"> </w:t>
      </w:r>
      <w:proofErr w:type="spellStart"/>
      <w:r w:rsidR="00451562">
        <w:rPr>
          <w:rFonts w:ascii="Times New Roman" w:hAnsi="Times New Roman" w:cs="Times New Roman"/>
          <w:sz w:val="24"/>
          <w:szCs w:val="24"/>
        </w:rPr>
        <w:t>Alothough</w:t>
      </w:r>
      <w:proofErr w:type="spellEnd"/>
      <w:r w:rsidR="00451562">
        <w:rPr>
          <w:rFonts w:ascii="Times New Roman" w:hAnsi="Times New Roman" w:cs="Times New Roman"/>
          <w:sz w:val="24"/>
          <w:szCs w:val="24"/>
        </w:rPr>
        <w:t xml:space="preserve">, socialization, and relaxation is the driving force of my smoking the use of nicotine maybe </w:t>
      </w:r>
      <w:proofErr w:type="spellStart"/>
      <w:r w:rsidR="00451562">
        <w:rPr>
          <w:rFonts w:ascii="Times New Roman" w:hAnsi="Times New Roman" w:cs="Times New Roman"/>
          <w:sz w:val="24"/>
          <w:szCs w:val="24"/>
        </w:rPr>
        <w:t>plausiable</w:t>
      </w:r>
      <w:proofErr w:type="spellEnd"/>
      <w:r w:rsidR="00451562">
        <w:rPr>
          <w:rFonts w:ascii="Times New Roman" w:hAnsi="Times New Roman" w:cs="Times New Roman"/>
          <w:sz w:val="24"/>
          <w:szCs w:val="24"/>
        </w:rPr>
        <w:t xml:space="preserve"> function. </w:t>
      </w:r>
    </w:p>
    <w:p w14:paraId="21D8B974" w14:textId="77777777" w:rsidR="005242C1" w:rsidRDefault="00451562" w:rsidP="00A97554">
      <w:pPr>
        <w:spacing w:afterLines="210" w:after="504"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As a </w:t>
      </w:r>
      <w:proofErr w:type="spellStart"/>
      <w:r>
        <w:rPr>
          <w:rFonts w:ascii="Times New Roman" w:hAnsi="Times New Roman" w:cs="Times New Roman"/>
          <w:sz w:val="24"/>
          <w:szCs w:val="24"/>
        </w:rPr>
        <w:t>Diffrential</w:t>
      </w:r>
      <w:proofErr w:type="spellEnd"/>
      <w:r>
        <w:rPr>
          <w:rFonts w:ascii="Times New Roman" w:hAnsi="Times New Roman" w:cs="Times New Roman"/>
          <w:sz w:val="24"/>
          <w:szCs w:val="24"/>
        </w:rPr>
        <w:t xml:space="preserve"> Reinforcement </w:t>
      </w:r>
      <w:r w:rsidR="00656C4D">
        <w:rPr>
          <w:rFonts w:ascii="Times New Roman" w:hAnsi="Times New Roman" w:cs="Times New Roman"/>
          <w:sz w:val="24"/>
          <w:szCs w:val="24"/>
        </w:rPr>
        <w:t>I may use n</w:t>
      </w:r>
      <w:r w:rsidR="003874ED" w:rsidRPr="00273DE2">
        <w:rPr>
          <w:rFonts w:ascii="Times New Roman" w:hAnsi="Times New Roman" w:cs="Times New Roman"/>
          <w:sz w:val="24"/>
          <w:szCs w:val="24"/>
        </w:rPr>
        <w:t>on-nicotine vapor juice,</w:t>
      </w:r>
      <w:r w:rsidR="00656C4D">
        <w:rPr>
          <w:rFonts w:ascii="Times New Roman" w:hAnsi="Times New Roman" w:cs="Times New Roman"/>
          <w:sz w:val="24"/>
          <w:szCs w:val="24"/>
        </w:rPr>
        <w:t xml:space="preserve"> and nicotine gum as a </w:t>
      </w:r>
      <w:proofErr w:type="spellStart"/>
      <w:r w:rsidR="00656C4D">
        <w:rPr>
          <w:rFonts w:ascii="Times New Roman" w:hAnsi="Times New Roman" w:cs="Times New Roman"/>
          <w:sz w:val="24"/>
          <w:szCs w:val="24"/>
        </w:rPr>
        <w:t>back up</w:t>
      </w:r>
      <w:proofErr w:type="spellEnd"/>
      <w:r w:rsidR="00656C4D">
        <w:rPr>
          <w:rFonts w:ascii="Times New Roman" w:hAnsi="Times New Roman" w:cs="Times New Roman"/>
          <w:sz w:val="24"/>
          <w:szCs w:val="24"/>
        </w:rPr>
        <w:t xml:space="preserve"> for </w:t>
      </w:r>
      <w:r w:rsidR="003874ED" w:rsidRPr="00273DE2">
        <w:rPr>
          <w:rFonts w:ascii="Times New Roman" w:hAnsi="Times New Roman" w:cs="Times New Roman"/>
          <w:sz w:val="24"/>
          <w:szCs w:val="24"/>
        </w:rPr>
        <w:t xml:space="preserve">possible </w:t>
      </w:r>
      <w:r w:rsidR="00656C4D">
        <w:rPr>
          <w:rFonts w:ascii="Times New Roman" w:hAnsi="Times New Roman" w:cs="Times New Roman"/>
          <w:sz w:val="24"/>
          <w:szCs w:val="24"/>
        </w:rPr>
        <w:t xml:space="preserve">nicotine cravings. This will be used </w:t>
      </w:r>
      <w:r w:rsidR="003874ED" w:rsidRPr="00273DE2">
        <w:rPr>
          <w:rFonts w:ascii="Times New Roman" w:hAnsi="Times New Roman" w:cs="Times New Roman"/>
          <w:sz w:val="24"/>
          <w:szCs w:val="24"/>
        </w:rPr>
        <w:t xml:space="preserve">to alleviate the </w:t>
      </w:r>
      <w:r w:rsidR="009B7678" w:rsidRPr="00273DE2">
        <w:rPr>
          <w:rFonts w:ascii="Times New Roman" w:hAnsi="Times New Roman" w:cs="Times New Roman"/>
          <w:sz w:val="24"/>
          <w:szCs w:val="24"/>
        </w:rPr>
        <w:t>smoking behavior</w:t>
      </w:r>
      <w:r w:rsidR="00656C4D">
        <w:rPr>
          <w:rFonts w:ascii="Times New Roman" w:hAnsi="Times New Roman" w:cs="Times New Roman"/>
          <w:sz w:val="24"/>
          <w:szCs w:val="24"/>
        </w:rPr>
        <w:t xml:space="preserve">. By implementing this Differential </w:t>
      </w:r>
      <w:proofErr w:type="spellStart"/>
      <w:r w:rsidR="00656C4D">
        <w:rPr>
          <w:rFonts w:ascii="Times New Roman" w:hAnsi="Times New Roman" w:cs="Times New Roman"/>
          <w:sz w:val="24"/>
          <w:szCs w:val="24"/>
        </w:rPr>
        <w:t>Reinforment</w:t>
      </w:r>
      <w:proofErr w:type="spellEnd"/>
      <w:r w:rsidR="00656C4D">
        <w:rPr>
          <w:rFonts w:ascii="Times New Roman" w:hAnsi="Times New Roman" w:cs="Times New Roman"/>
          <w:sz w:val="24"/>
          <w:szCs w:val="24"/>
        </w:rPr>
        <w:t xml:space="preserve"> it allows me to support my need for </w:t>
      </w:r>
      <w:proofErr w:type="gramStart"/>
      <w:r w:rsidR="00656C4D">
        <w:rPr>
          <w:rFonts w:ascii="Times New Roman" w:hAnsi="Times New Roman" w:cs="Times New Roman"/>
          <w:sz w:val="24"/>
          <w:szCs w:val="24"/>
        </w:rPr>
        <w:t>“ socialization</w:t>
      </w:r>
      <w:proofErr w:type="gramEnd"/>
      <w:r w:rsidR="00656C4D">
        <w:rPr>
          <w:rFonts w:ascii="Times New Roman" w:hAnsi="Times New Roman" w:cs="Times New Roman"/>
          <w:sz w:val="24"/>
          <w:szCs w:val="24"/>
        </w:rPr>
        <w:t xml:space="preserve">” when being with friends and co-workers along with “stimulation “ </w:t>
      </w:r>
      <w:r w:rsidR="00BC4AB0">
        <w:rPr>
          <w:rFonts w:ascii="Times New Roman" w:hAnsi="Times New Roman" w:cs="Times New Roman"/>
          <w:sz w:val="24"/>
          <w:szCs w:val="24"/>
        </w:rPr>
        <w:t xml:space="preserve">the relaxation feeling I have when I am upset. </w:t>
      </w:r>
      <w:r w:rsidR="00926AD4" w:rsidRPr="00273DE2">
        <w:rPr>
          <w:rFonts w:ascii="Times New Roman" w:hAnsi="Times New Roman" w:cs="Times New Roman"/>
          <w:sz w:val="24"/>
          <w:szCs w:val="24"/>
        </w:rPr>
        <w:t xml:space="preserve">The presence or absence of smoker’s behavior is influenced by various primary factors. While stopping appears to be a good thing to engage in, the smoker is held hostage by various factors that also appears to be good. Quitting the behavior has proved problematic and there is hence the need to develop a functional analysis and a treatment plan to curb the behavior since whenever the smoker is in need of socializing or relaxation </w:t>
      </w:r>
      <w:r w:rsidR="00A97554">
        <w:rPr>
          <w:rFonts w:ascii="Times New Roman" w:hAnsi="Times New Roman" w:cs="Times New Roman"/>
          <w:sz w:val="24"/>
          <w:szCs w:val="24"/>
        </w:rPr>
        <w:t xml:space="preserve">I </w:t>
      </w:r>
      <w:r w:rsidR="00926AD4" w:rsidRPr="00273DE2">
        <w:rPr>
          <w:rFonts w:ascii="Times New Roman" w:hAnsi="Times New Roman" w:cs="Times New Roman"/>
          <w:sz w:val="24"/>
          <w:szCs w:val="24"/>
        </w:rPr>
        <w:t>engages in smoking. The smoker is driven to quit smoking because of is advance health effects. Smoking pauses challenging health concerns no</w:t>
      </w:r>
      <w:r w:rsidR="003874ED" w:rsidRPr="00273DE2">
        <w:rPr>
          <w:rFonts w:ascii="Times New Roman" w:hAnsi="Times New Roman" w:cs="Times New Roman"/>
          <w:sz w:val="24"/>
          <w:szCs w:val="24"/>
        </w:rPr>
        <w:t>t</w:t>
      </w:r>
      <w:r w:rsidR="00926AD4" w:rsidRPr="00273DE2">
        <w:rPr>
          <w:rFonts w:ascii="Times New Roman" w:hAnsi="Times New Roman" w:cs="Times New Roman"/>
          <w:sz w:val="24"/>
          <w:szCs w:val="24"/>
        </w:rPr>
        <w:t xml:space="preserve"> only in </w:t>
      </w:r>
      <w:r w:rsidR="003874ED" w:rsidRPr="00273DE2">
        <w:rPr>
          <w:rFonts w:ascii="Times New Roman" w:hAnsi="Times New Roman" w:cs="Times New Roman"/>
          <w:sz w:val="24"/>
          <w:szCs w:val="24"/>
        </w:rPr>
        <w:t>t</w:t>
      </w:r>
      <w:r w:rsidR="00926AD4" w:rsidRPr="00273DE2">
        <w:rPr>
          <w:rFonts w:ascii="Times New Roman" w:hAnsi="Times New Roman" w:cs="Times New Roman"/>
          <w:sz w:val="24"/>
          <w:szCs w:val="24"/>
        </w:rPr>
        <w:t>h</w:t>
      </w:r>
      <w:r w:rsidR="003874ED" w:rsidRPr="00273DE2">
        <w:rPr>
          <w:rFonts w:ascii="Times New Roman" w:hAnsi="Times New Roman" w:cs="Times New Roman"/>
          <w:sz w:val="24"/>
          <w:szCs w:val="24"/>
        </w:rPr>
        <w:t>e</w:t>
      </w:r>
      <w:r w:rsidR="00926AD4" w:rsidRPr="00273DE2">
        <w:rPr>
          <w:rFonts w:ascii="Times New Roman" w:hAnsi="Times New Roman" w:cs="Times New Roman"/>
          <w:sz w:val="24"/>
          <w:szCs w:val="24"/>
        </w:rPr>
        <w:t xml:space="preserve"> current life but also in future life that is unknown. </w:t>
      </w:r>
      <w:r w:rsidR="00926AD4" w:rsidRPr="00273DE2">
        <w:rPr>
          <w:rFonts w:ascii="Times New Roman" w:hAnsi="Times New Roman" w:cs="Times New Roman"/>
          <w:sz w:val="24"/>
          <w:szCs w:val="24"/>
        </w:rPr>
        <w:lastRenderedPageBreak/>
        <w:t xml:space="preserve">Worldwide, smoking has been recognized and accepted as a risk factor for a plethora of diseases and health problems </w:t>
      </w:r>
      <w:r w:rsidR="00926AD4" w:rsidRPr="00273DE2">
        <w:rPr>
          <w:rFonts w:ascii="Times New Roman" w:hAnsi="Times New Roman" w:cs="Times New Roman"/>
          <w:sz w:val="24"/>
          <w:szCs w:val="24"/>
          <w:shd w:val="clear" w:color="auto" w:fill="FFFFFF"/>
        </w:rPr>
        <w:t>(Ghani et al., 2012)</w:t>
      </w:r>
      <w:r w:rsidR="00926AD4" w:rsidRPr="00273DE2">
        <w:rPr>
          <w:rFonts w:ascii="Times New Roman" w:hAnsi="Times New Roman" w:cs="Times New Roman"/>
          <w:sz w:val="24"/>
          <w:szCs w:val="24"/>
        </w:rPr>
        <w:t xml:space="preserve">. In addition to the health concern, smoking consumes </w:t>
      </w:r>
    </w:p>
    <w:p w14:paraId="124F5F13" w14:textId="77777777" w:rsidR="005242C1" w:rsidRDefault="005242C1" w:rsidP="005242C1">
      <w:pPr>
        <w:spacing w:afterLines="210" w:after="504"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3. </w:t>
      </w:r>
      <w:r w:rsidR="000025C3">
        <w:rPr>
          <w:rFonts w:ascii="Times New Roman" w:hAnsi="Times New Roman" w:cs="Times New Roman"/>
          <w:sz w:val="24"/>
          <w:szCs w:val="24"/>
        </w:rPr>
        <w:t xml:space="preserve">The Primary factors that </w:t>
      </w:r>
      <w:proofErr w:type="spellStart"/>
      <w:r w:rsidR="000025C3">
        <w:rPr>
          <w:rFonts w:ascii="Times New Roman" w:hAnsi="Times New Roman" w:cs="Times New Roman"/>
          <w:sz w:val="24"/>
          <w:szCs w:val="24"/>
        </w:rPr>
        <w:t>influnces</w:t>
      </w:r>
      <w:proofErr w:type="spellEnd"/>
      <w:r w:rsidR="000025C3">
        <w:rPr>
          <w:rFonts w:ascii="Times New Roman" w:hAnsi="Times New Roman" w:cs="Times New Roman"/>
          <w:sz w:val="24"/>
          <w:szCs w:val="24"/>
        </w:rPr>
        <w:t xml:space="preserve"> the presence or absence of the targeted behavior.</w:t>
      </w:r>
    </w:p>
    <w:p w14:paraId="09FF1DC5" w14:textId="77777777" w:rsidR="005242C1" w:rsidRDefault="005242C1" w:rsidP="006C3277">
      <w:pPr>
        <w:spacing w:afterLines="210" w:after="504" w:line="480" w:lineRule="auto"/>
        <w:ind w:firstLine="720"/>
        <w:rPr>
          <w:rFonts w:ascii="Times New Roman" w:hAnsi="Times New Roman" w:cs="Times New Roman"/>
          <w:sz w:val="24"/>
          <w:szCs w:val="24"/>
        </w:rPr>
      </w:pPr>
      <w:proofErr w:type="gramStart"/>
      <w:r>
        <w:rPr>
          <w:rFonts w:ascii="Times New Roman" w:hAnsi="Times New Roman" w:cs="Times New Roman"/>
          <w:sz w:val="24"/>
          <w:szCs w:val="24"/>
        </w:rPr>
        <w:t>Smoking  has</w:t>
      </w:r>
      <w:proofErr w:type="gramEnd"/>
      <w:r>
        <w:rPr>
          <w:rFonts w:ascii="Times New Roman" w:hAnsi="Times New Roman" w:cs="Times New Roman"/>
          <w:sz w:val="24"/>
          <w:szCs w:val="24"/>
        </w:rPr>
        <w:t xml:space="preserve"> been identified as </w:t>
      </w:r>
      <w:r w:rsidR="000025C3">
        <w:rPr>
          <w:rFonts w:ascii="Times New Roman" w:hAnsi="Times New Roman" w:cs="Times New Roman"/>
          <w:sz w:val="24"/>
          <w:szCs w:val="24"/>
        </w:rPr>
        <w:t xml:space="preserve"> a </w:t>
      </w:r>
      <w:r>
        <w:rPr>
          <w:rFonts w:ascii="Times New Roman" w:hAnsi="Times New Roman" w:cs="Times New Roman"/>
          <w:sz w:val="24"/>
          <w:szCs w:val="24"/>
        </w:rPr>
        <w:t>reinforcing behavior</w:t>
      </w:r>
      <w:r w:rsidR="005E2E79">
        <w:rPr>
          <w:rFonts w:ascii="Times New Roman" w:hAnsi="Times New Roman" w:cs="Times New Roman"/>
          <w:sz w:val="24"/>
          <w:szCs w:val="24"/>
        </w:rPr>
        <w:t xml:space="preserve"> for </w:t>
      </w:r>
      <w:r>
        <w:rPr>
          <w:rFonts w:ascii="Times New Roman" w:hAnsi="Times New Roman" w:cs="Times New Roman"/>
          <w:sz w:val="24"/>
          <w:szCs w:val="24"/>
        </w:rPr>
        <w:t xml:space="preserve"> attention. It has been identified that when I am enjoying myself in a social </w:t>
      </w:r>
      <w:proofErr w:type="gramStart"/>
      <w:r>
        <w:rPr>
          <w:rFonts w:ascii="Times New Roman" w:hAnsi="Times New Roman" w:cs="Times New Roman"/>
          <w:sz w:val="24"/>
          <w:szCs w:val="24"/>
        </w:rPr>
        <w:t>setting  I</w:t>
      </w:r>
      <w:proofErr w:type="gramEnd"/>
      <w:r>
        <w:rPr>
          <w:rFonts w:ascii="Times New Roman" w:hAnsi="Times New Roman" w:cs="Times New Roman"/>
          <w:sz w:val="24"/>
          <w:szCs w:val="24"/>
        </w:rPr>
        <w:t xml:space="preserve"> will lite a cigarette </w:t>
      </w:r>
      <w:r w:rsidR="005E2E79">
        <w:rPr>
          <w:rFonts w:ascii="Times New Roman" w:hAnsi="Times New Roman" w:cs="Times New Roman"/>
          <w:sz w:val="24"/>
          <w:szCs w:val="24"/>
        </w:rPr>
        <w:t xml:space="preserve"> or </w:t>
      </w:r>
      <w:r w:rsidR="00204A98">
        <w:rPr>
          <w:rFonts w:ascii="Times New Roman" w:hAnsi="Times New Roman" w:cs="Times New Roman"/>
          <w:sz w:val="24"/>
          <w:szCs w:val="24"/>
        </w:rPr>
        <w:t xml:space="preserve"> see an individual with a cigarette it will trigger me to want to cigarette. </w:t>
      </w:r>
      <w:proofErr w:type="spellStart"/>
      <w:r w:rsidR="005E2E79">
        <w:rPr>
          <w:rFonts w:ascii="Times New Roman" w:hAnsi="Times New Roman" w:cs="Times New Roman"/>
          <w:sz w:val="24"/>
          <w:szCs w:val="24"/>
        </w:rPr>
        <w:t>I</w:t>
      </w:r>
      <w:proofErr w:type="spellEnd"/>
      <w:r w:rsidR="005E2E79">
        <w:rPr>
          <w:rFonts w:ascii="Times New Roman" w:hAnsi="Times New Roman" w:cs="Times New Roman"/>
          <w:sz w:val="24"/>
          <w:szCs w:val="24"/>
        </w:rPr>
        <w:t xml:space="preserve"> will invite another smoker out to the parking lot to socialize “for a smoke.” </w:t>
      </w:r>
      <w:r>
        <w:rPr>
          <w:rFonts w:ascii="Times New Roman" w:hAnsi="Times New Roman" w:cs="Times New Roman"/>
          <w:sz w:val="24"/>
          <w:szCs w:val="24"/>
        </w:rPr>
        <w:t xml:space="preserve"> Setting plays a major part of when I smoke. I smoke after lunch with my </w:t>
      </w:r>
      <w:proofErr w:type="gramStart"/>
      <w:r>
        <w:rPr>
          <w:rFonts w:ascii="Times New Roman" w:hAnsi="Times New Roman" w:cs="Times New Roman"/>
          <w:sz w:val="24"/>
          <w:szCs w:val="24"/>
        </w:rPr>
        <w:t>collogue ,</w:t>
      </w:r>
      <w:proofErr w:type="gramEnd"/>
      <w:r>
        <w:rPr>
          <w:rFonts w:ascii="Times New Roman" w:hAnsi="Times New Roman" w:cs="Times New Roman"/>
          <w:sz w:val="24"/>
          <w:szCs w:val="24"/>
        </w:rPr>
        <w:t xml:space="preserve"> however I will not smoke in my home </w:t>
      </w:r>
      <w:proofErr w:type="spellStart"/>
      <w:r>
        <w:rPr>
          <w:rFonts w:ascii="Times New Roman" w:hAnsi="Times New Roman" w:cs="Times New Roman"/>
          <w:sz w:val="24"/>
          <w:szCs w:val="24"/>
        </w:rPr>
        <w:t>Alothough</w:t>
      </w:r>
      <w:proofErr w:type="spellEnd"/>
      <w:r>
        <w:rPr>
          <w:rFonts w:ascii="Times New Roman" w:hAnsi="Times New Roman" w:cs="Times New Roman"/>
          <w:sz w:val="24"/>
          <w:szCs w:val="24"/>
        </w:rPr>
        <w:t>, socialization, and relaxation is the driving force of my smoking the use of nicotine maybe</w:t>
      </w:r>
      <w:r w:rsidR="005E2E79">
        <w:rPr>
          <w:rFonts w:ascii="Times New Roman" w:hAnsi="Times New Roman" w:cs="Times New Roman"/>
          <w:sz w:val="24"/>
          <w:szCs w:val="24"/>
        </w:rPr>
        <w:t xml:space="preserve"> also be a</w:t>
      </w:r>
      <w:r>
        <w:rPr>
          <w:rFonts w:ascii="Times New Roman" w:hAnsi="Times New Roman" w:cs="Times New Roman"/>
          <w:sz w:val="24"/>
          <w:szCs w:val="24"/>
        </w:rPr>
        <w:t xml:space="preserve"> </w:t>
      </w:r>
      <w:proofErr w:type="spellStart"/>
      <w:r>
        <w:rPr>
          <w:rFonts w:ascii="Times New Roman" w:hAnsi="Times New Roman" w:cs="Times New Roman"/>
          <w:sz w:val="24"/>
          <w:szCs w:val="24"/>
        </w:rPr>
        <w:t>plausiable</w:t>
      </w:r>
      <w:proofErr w:type="spellEnd"/>
      <w:r>
        <w:rPr>
          <w:rFonts w:ascii="Times New Roman" w:hAnsi="Times New Roman" w:cs="Times New Roman"/>
          <w:sz w:val="24"/>
          <w:szCs w:val="24"/>
        </w:rPr>
        <w:t xml:space="preserve"> function. </w:t>
      </w:r>
    </w:p>
    <w:p w14:paraId="1B25B515" w14:textId="77777777" w:rsidR="00EF240E" w:rsidRPr="00273DE2" w:rsidRDefault="00EF240E" w:rsidP="00181654">
      <w:pPr>
        <w:spacing w:afterLines="210" w:after="504" w:line="480" w:lineRule="auto"/>
        <w:rPr>
          <w:rFonts w:ascii="Times New Roman" w:hAnsi="Times New Roman" w:cs="Times New Roman"/>
          <w:b/>
          <w:sz w:val="24"/>
          <w:szCs w:val="24"/>
        </w:rPr>
      </w:pPr>
      <w:r w:rsidRPr="00273DE2">
        <w:rPr>
          <w:rFonts w:ascii="Times New Roman" w:hAnsi="Times New Roman" w:cs="Times New Roman"/>
          <w:b/>
          <w:sz w:val="24"/>
          <w:szCs w:val="24"/>
        </w:rPr>
        <w:t>Step 4. Functional Analysis to Test your Hypotheses</w:t>
      </w:r>
    </w:p>
    <w:p w14:paraId="6CBACDFE" w14:textId="77777777" w:rsidR="00C73685" w:rsidRDefault="008F05CE" w:rsidP="00C73685">
      <w:pPr>
        <w:spacing w:line="480" w:lineRule="auto"/>
        <w:ind w:firstLine="720"/>
        <w:rPr>
          <w:rFonts w:ascii="Times New Roman" w:hAnsi="Times New Roman" w:cs="Times New Roman"/>
          <w:bCs/>
          <w:sz w:val="24"/>
          <w:szCs w:val="24"/>
        </w:rPr>
      </w:pPr>
      <w:r w:rsidRPr="00273DE2">
        <w:rPr>
          <w:rFonts w:ascii="Times New Roman" w:hAnsi="Times New Roman" w:cs="Times New Roman"/>
          <w:bCs/>
          <w:sz w:val="24"/>
          <w:szCs w:val="24"/>
        </w:rPr>
        <w:t>T</w:t>
      </w:r>
      <w:r w:rsidRPr="00273DE2">
        <w:rPr>
          <w:rFonts w:ascii="Times New Roman" w:hAnsi="Times New Roman" w:cs="Times New Roman"/>
          <w:sz w:val="24"/>
          <w:szCs w:val="24"/>
        </w:rPr>
        <w:t>his will involve critically</w:t>
      </w:r>
      <w:r w:rsidRPr="00273DE2">
        <w:rPr>
          <w:rFonts w:ascii="Times New Roman" w:hAnsi="Times New Roman" w:cs="Times New Roman"/>
          <w:bCs/>
          <w:sz w:val="24"/>
          <w:szCs w:val="24"/>
        </w:rPr>
        <w:t xml:space="preserve"> </w:t>
      </w:r>
      <w:r w:rsidRPr="00273DE2">
        <w:rPr>
          <w:rFonts w:ascii="Times New Roman" w:hAnsi="Times New Roman" w:cs="Times New Roman"/>
          <w:sz w:val="24"/>
          <w:szCs w:val="24"/>
        </w:rPr>
        <w:t>identifying the advantages and the disadvantages of the approach used to curb smoking during socialization and relaxation time. Since the environment</w:t>
      </w:r>
      <w:r w:rsidRPr="008F05CE">
        <w:rPr>
          <w:rFonts w:ascii="Times New Roman" w:hAnsi="Times New Roman" w:cs="Times New Roman"/>
          <w:bCs/>
          <w:sz w:val="24"/>
          <w:szCs w:val="24"/>
        </w:rPr>
        <w:t xml:space="preserve"> </w:t>
      </w:r>
      <w:r w:rsidRPr="00273DE2">
        <w:rPr>
          <w:rFonts w:ascii="Times New Roman" w:hAnsi="Times New Roman" w:cs="Times New Roman"/>
          <w:bCs/>
          <w:sz w:val="24"/>
          <w:szCs w:val="24"/>
        </w:rPr>
        <w:t>T</w:t>
      </w:r>
      <w:r w:rsidRPr="00273DE2">
        <w:rPr>
          <w:rFonts w:ascii="Times New Roman" w:hAnsi="Times New Roman" w:cs="Times New Roman"/>
          <w:sz w:val="24"/>
          <w:szCs w:val="24"/>
        </w:rPr>
        <w:t>his will involve critically</w:t>
      </w:r>
      <w:r w:rsidRPr="00273DE2">
        <w:rPr>
          <w:rFonts w:ascii="Times New Roman" w:hAnsi="Times New Roman" w:cs="Times New Roman"/>
          <w:bCs/>
          <w:sz w:val="24"/>
          <w:szCs w:val="24"/>
        </w:rPr>
        <w:t xml:space="preserve"> </w:t>
      </w:r>
      <w:r w:rsidRPr="00273DE2">
        <w:rPr>
          <w:rFonts w:ascii="Times New Roman" w:hAnsi="Times New Roman" w:cs="Times New Roman"/>
          <w:sz w:val="24"/>
          <w:szCs w:val="24"/>
        </w:rPr>
        <w:t>identifying the advantages and the disadvantages of the approach used to curb smoking during socialization and relaxation time. Since the environment</w:t>
      </w:r>
      <w:r>
        <w:rPr>
          <w:rFonts w:ascii="Times New Roman" w:hAnsi="Times New Roman" w:cs="Times New Roman"/>
          <w:sz w:val="24"/>
          <w:szCs w:val="24"/>
        </w:rPr>
        <w:t xml:space="preserve"> </w:t>
      </w:r>
      <w:r w:rsidR="00B73A63" w:rsidRPr="00273DE2">
        <w:rPr>
          <w:rFonts w:ascii="Times New Roman" w:hAnsi="Times New Roman" w:cs="Times New Roman"/>
          <w:sz w:val="24"/>
          <w:szCs w:val="24"/>
        </w:rPr>
        <w:t xml:space="preserve">The </w:t>
      </w:r>
      <w:r w:rsidR="00E54825" w:rsidRPr="00273DE2">
        <w:rPr>
          <w:rFonts w:ascii="Times New Roman" w:hAnsi="Times New Roman" w:cs="Times New Roman"/>
          <w:sz w:val="24"/>
          <w:szCs w:val="24"/>
        </w:rPr>
        <w:t xml:space="preserve">functional analysis to test the hypothesis will entail </w:t>
      </w:r>
      <w:proofErr w:type="gramStart"/>
      <w:r w:rsidR="005E2E79">
        <w:rPr>
          <w:rFonts w:ascii="Times New Roman" w:hAnsi="Times New Roman" w:cs="Times New Roman"/>
          <w:sz w:val="24"/>
          <w:szCs w:val="24"/>
        </w:rPr>
        <w:t>1.</w:t>
      </w:r>
      <w:r w:rsidR="00E54825" w:rsidRPr="00273DE2">
        <w:rPr>
          <w:rFonts w:ascii="Times New Roman" w:hAnsi="Times New Roman" w:cs="Times New Roman"/>
          <w:sz w:val="24"/>
          <w:szCs w:val="24"/>
        </w:rPr>
        <w:t>setting</w:t>
      </w:r>
      <w:proofErr w:type="gramEnd"/>
      <w:r w:rsidR="00E54825" w:rsidRPr="00273DE2">
        <w:rPr>
          <w:rFonts w:ascii="Times New Roman" w:hAnsi="Times New Roman" w:cs="Times New Roman"/>
          <w:sz w:val="24"/>
          <w:szCs w:val="24"/>
        </w:rPr>
        <w:t xml:space="preserve"> up</w:t>
      </w:r>
      <w:r w:rsidR="005E2E79">
        <w:rPr>
          <w:rFonts w:ascii="Times New Roman" w:hAnsi="Times New Roman" w:cs="Times New Roman"/>
          <w:sz w:val="24"/>
          <w:szCs w:val="24"/>
        </w:rPr>
        <w:t xml:space="preserve"> </w:t>
      </w:r>
      <w:r w:rsidR="005E2E79" w:rsidRPr="006C3277">
        <w:rPr>
          <w:rFonts w:ascii="Times New Roman" w:hAnsi="Times New Roman" w:cs="Times New Roman"/>
          <w:bCs/>
          <w:sz w:val="24"/>
          <w:szCs w:val="24"/>
        </w:rPr>
        <w:t xml:space="preserve">putting me in a social </w:t>
      </w:r>
      <w:proofErr w:type="spellStart"/>
      <w:r w:rsidR="005E2E79" w:rsidRPr="006C3277">
        <w:rPr>
          <w:rFonts w:ascii="Times New Roman" w:hAnsi="Times New Roman" w:cs="Times New Roman"/>
          <w:bCs/>
          <w:sz w:val="24"/>
          <w:szCs w:val="24"/>
        </w:rPr>
        <w:t>enviorment</w:t>
      </w:r>
      <w:proofErr w:type="spellEnd"/>
      <w:r w:rsidR="005E2E79" w:rsidRPr="006C3277">
        <w:rPr>
          <w:rFonts w:ascii="Times New Roman" w:hAnsi="Times New Roman" w:cs="Times New Roman"/>
          <w:bCs/>
          <w:sz w:val="24"/>
          <w:szCs w:val="24"/>
        </w:rPr>
        <w:t xml:space="preserve"> and comparing a non-social </w:t>
      </w:r>
      <w:proofErr w:type="spellStart"/>
      <w:r w:rsidR="005E2E79" w:rsidRPr="006C3277">
        <w:rPr>
          <w:rFonts w:ascii="Times New Roman" w:hAnsi="Times New Roman" w:cs="Times New Roman"/>
          <w:bCs/>
          <w:sz w:val="24"/>
          <w:szCs w:val="24"/>
        </w:rPr>
        <w:t>envoriment</w:t>
      </w:r>
      <w:proofErr w:type="spellEnd"/>
      <w:r w:rsidR="005E2E79" w:rsidRPr="006C3277">
        <w:rPr>
          <w:rFonts w:ascii="Times New Roman" w:hAnsi="Times New Roman" w:cs="Times New Roman"/>
          <w:bCs/>
          <w:sz w:val="24"/>
          <w:szCs w:val="24"/>
        </w:rPr>
        <w:t xml:space="preserve"> to see if my smoking increase or decrease when I </w:t>
      </w:r>
      <w:r w:rsidR="006C3277">
        <w:rPr>
          <w:rFonts w:ascii="Times New Roman" w:hAnsi="Times New Roman" w:cs="Times New Roman"/>
          <w:bCs/>
          <w:sz w:val="24"/>
          <w:szCs w:val="24"/>
        </w:rPr>
        <w:t xml:space="preserve">am </w:t>
      </w:r>
      <w:r w:rsidR="005E2E79" w:rsidRPr="006C3277">
        <w:rPr>
          <w:rFonts w:ascii="Times New Roman" w:hAnsi="Times New Roman" w:cs="Times New Roman"/>
          <w:bCs/>
          <w:sz w:val="24"/>
          <w:szCs w:val="24"/>
        </w:rPr>
        <w:t xml:space="preserve">alone. Step 2. </w:t>
      </w:r>
      <w:proofErr w:type="spellStart"/>
      <w:r w:rsidR="005E2E79" w:rsidRPr="006C3277">
        <w:rPr>
          <w:rFonts w:ascii="Times New Roman" w:hAnsi="Times New Roman" w:cs="Times New Roman"/>
          <w:bCs/>
          <w:sz w:val="24"/>
          <w:szCs w:val="24"/>
        </w:rPr>
        <w:t>Observer</w:t>
      </w:r>
      <w:r>
        <w:rPr>
          <w:rFonts w:ascii="Times New Roman" w:hAnsi="Times New Roman" w:cs="Times New Roman"/>
          <w:bCs/>
          <w:sz w:val="24"/>
          <w:szCs w:val="24"/>
        </w:rPr>
        <w:t>i</w:t>
      </w:r>
      <w:r w:rsidR="005E2E79" w:rsidRPr="006C3277">
        <w:rPr>
          <w:rFonts w:ascii="Times New Roman" w:hAnsi="Times New Roman" w:cs="Times New Roman"/>
          <w:bCs/>
          <w:sz w:val="24"/>
          <w:szCs w:val="24"/>
        </w:rPr>
        <w:t>ng</w:t>
      </w:r>
      <w:proofErr w:type="spellEnd"/>
      <w:r w:rsidR="005E2E79" w:rsidRPr="006C3277">
        <w:rPr>
          <w:rFonts w:ascii="Times New Roman" w:hAnsi="Times New Roman" w:cs="Times New Roman"/>
          <w:bCs/>
          <w:sz w:val="24"/>
          <w:szCs w:val="24"/>
        </w:rPr>
        <w:t xml:space="preserve"> if my smoking increase or decrease when I became frustrated or when </w:t>
      </w:r>
      <w:proofErr w:type="gramStart"/>
      <w:r w:rsidR="005E2E79" w:rsidRPr="006C3277">
        <w:rPr>
          <w:rFonts w:ascii="Times New Roman" w:hAnsi="Times New Roman" w:cs="Times New Roman"/>
          <w:bCs/>
          <w:sz w:val="24"/>
          <w:szCs w:val="24"/>
        </w:rPr>
        <w:t xml:space="preserve">I </w:t>
      </w:r>
      <w:r>
        <w:rPr>
          <w:rFonts w:ascii="Times New Roman" w:hAnsi="Times New Roman" w:cs="Times New Roman"/>
          <w:bCs/>
          <w:sz w:val="24"/>
          <w:szCs w:val="24"/>
        </w:rPr>
        <w:t xml:space="preserve"> am</w:t>
      </w:r>
      <w:proofErr w:type="gramEnd"/>
      <w:r>
        <w:rPr>
          <w:rFonts w:ascii="Times New Roman" w:hAnsi="Times New Roman" w:cs="Times New Roman"/>
          <w:bCs/>
          <w:sz w:val="24"/>
          <w:szCs w:val="24"/>
        </w:rPr>
        <w:t xml:space="preserve"> </w:t>
      </w:r>
      <w:r w:rsidR="005E2E79" w:rsidRPr="006C3277">
        <w:rPr>
          <w:rFonts w:ascii="Times New Roman" w:hAnsi="Times New Roman" w:cs="Times New Roman"/>
          <w:bCs/>
          <w:sz w:val="24"/>
          <w:szCs w:val="24"/>
        </w:rPr>
        <w:t xml:space="preserve">in a calm state. Step 3. In </w:t>
      </w:r>
      <w:r>
        <w:rPr>
          <w:rFonts w:ascii="Times New Roman" w:hAnsi="Times New Roman" w:cs="Times New Roman"/>
          <w:bCs/>
          <w:sz w:val="24"/>
          <w:szCs w:val="24"/>
        </w:rPr>
        <w:t xml:space="preserve">all </w:t>
      </w:r>
      <w:proofErr w:type="spellStart"/>
      <w:r>
        <w:rPr>
          <w:rFonts w:ascii="Times New Roman" w:hAnsi="Times New Roman" w:cs="Times New Roman"/>
          <w:bCs/>
          <w:sz w:val="24"/>
          <w:szCs w:val="24"/>
        </w:rPr>
        <w:t>mentined</w:t>
      </w:r>
      <w:proofErr w:type="spellEnd"/>
      <w:r>
        <w:rPr>
          <w:rFonts w:ascii="Times New Roman" w:hAnsi="Times New Roman" w:cs="Times New Roman"/>
          <w:bCs/>
          <w:sz w:val="24"/>
          <w:szCs w:val="24"/>
        </w:rPr>
        <w:t xml:space="preserve"> </w:t>
      </w:r>
      <w:proofErr w:type="spellStart"/>
      <w:proofErr w:type="gramStart"/>
      <w:r>
        <w:rPr>
          <w:rFonts w:ascii="Times New Roman" w:hAnsi="Times New Roman" w:cs="Times New Roman"/>
          <w:bCs/>
          <w:sz w:val="24"/>
          <w:szCs w:val="24"/>
        </w:rPr>
        <w:t>variables,</w:t>
      </w:r>
      <w:r w:rsidR="005E2E79" w:rsidRPr="006C3277">
        <w:rPr>
          <w:rFonts w:ascii="Times New Roman" w:hAnsi="Times New Roman" w:cs="Times New Roman"/>
          <w:bCs/>
          <w:sz w:val="24"/>
          <w:szCs w:val="24"/>
        </w:rPr>
        <w:t>non</w:t>
      </w:r>
      <w:proofErr w:type="spellEnd"/>
      <w:proofErr w:type="gramEnd"/>
      <w:r w:rsidR="005E2E79" w:rsidRPr="006C3277">
        <w:rPr>
          <w:rFonts w:ascii="Times New Roman" w:hAnsi="Times New Roman" w:cs="Times New Roman"/>
          <w:bCs/>
          <w:sz w:val="24"/>
          <w:szCs w:val="24"/>
        </w:rPr>
        <w:t>-social settings, alone</w:t>
      </w:r>
      <w:r w:rsidR="00204A98" w:rsidRPr="006C3277">
        <w:rPr>
          <w:rFonts w:ascii="Times New Roman" w:hAnsi="Times New Roman" w:cs="Times New Roman"/>
          <w:bCs/>
          <w:sz w:val="24"/>
          <w:szCs w:val="24"/>
        </w:rPr>
        <w:t>, frustrated and calm I can be given the non-</w:t>
      </w:r>
      <w:proofErr w:type="spellStart"/>
      <w:r w:rsidR="00204A98" w:rsidRPr="006C3277">
        <w:rPr>
          <w:rFonts w:ascii="Times New Roman" w:hAnsi="Times New Roman" w:cs="Times New Roman"/>
          <w:bCs/>
          <w:sz w:val="24"/>
          <w:szCs w:val="24"/>
        </w:rPr>
        <w:t>nic</w:t>
      </w:r>
      <w:r w:rsidR="00F15EA0">
        <w:rPr>
          <w:rFonts w:ascii="Times New Roman" w:hAnsi="Times New Roman" w:cs="Times New Roman"/>
          <w:bCs/>
          <w:sz w:val="24"/>
          <w:szCs w:val="24"/>
        </w:rPr>
        <w:t>aotine</w:t>
      </w:r>
      <w:proofErr w:type="spellEnd"/>
      <w:r w:rsidR="00F15EA0">
        <w:rPr>
          <w:rFonts w:ascii="Times New Roman" w:hAnsi="Times New Roman" w:cs="Times New Roman"/>
          <w:bCs/>
          <w:sz w:val="24"/>
          <w:szCs w:val="24"/>
        </w:rPr>
        <w:t xml:space="preserve"> </w:t>
      </w:r>
      <w:r w:rsidR="00204A98" w:rsidRPr="006C3277">
        <w:rPr>
          <w:rFonts w:ascii="Times New Roman" w:hAnsi="Times New Roman" w:cs="Times New Roman"/>
          <w:bCs/>
          <w:sz w:val="24"/>
          <w:szCs w:val="24"/>
        </w:rPr>
        <w:t xml:space="preserve">vape juice to see if the reinforcement </w:t>
      </w:r>
    </w:p>
    <w:p w14:paraId="19900C77" w14:textId="7B68F5E8" w:rsidR="00C73685" w:rsidRDefault="00204A98" w:rsidP="00630F8D">
      <w:pPr>
        <w:spacing w:line="480" w:lineRule="auto"/>
        <w:ind w:left="720"/>
        <w:rPr>
          <w:rFonts w:ascii="Times New Roman" w:hAnsi="Times New Roman" w:cs="Times New Roman"/>
          <w:bCs/>
          <w:sz w:val="24"/>
          <w:szCs w:val="24"/>
        </w:rPr>
      </w:pPr>
      <w:r w:rsidRPr="006C3277">
        <w:rPr>
          <w:rFonts w:ascii="Times New Roman" w:hAnsi="Times New Roman" w:cs="Times New Roman"/>
          <w:bCs/>
          <w:sz w:val="24"/>
          <w:szCs w:val="24"/>
        </w:rPr>
        <w:lastRenderedPageBreak/>
        <w:t xml:space="preserve">can replace the need for </w:t>
      </w:r>
      <w:r w:rsidR="00F15EA0">
        <w:rPr>
          <w:rFonts w:ascii="Times New Roman" w:hAnsi="Times New Roman" w:cs="Times New Roman"/>
          <w:bCs/>
          <w:sz w:val="24"/>
          <w:szCs w:val="24"/>
        </w:rPr>
        <w:t>“</w:t>
      </w:r>
      <w:r w:rsidRPr="006C3277">
        <w:rPr>
          <w:rFonts w:ascii="Times New Roman" w:hAnsi="Times New Roman" w:cs="Times New Roman"/>
          <w:bCs/>
          <w:sz w:val="24"/>
          <w:szCs w:val="24"/>
        </w:rPr>
        <w:t>stimulation.</w:t>
      </w:r>
      <w:r w:rsidR="00F15EA0">
        <w:rPr>
          <w:rFonts w:ascii="Times New Roman" w:hAnsi="Times New Roman" w:cs="Times New Roman"/>
          <w:bCs/>
          <w:sz w:val="24"/>
          <w:szCs w:val="24"/>
        </w:rPr>
        <w:t>”</w:t>
      </w:r>
      <w:r w:rsidRPr="006C3277">
        <w:rPr>
          <w:rFonts w:ascii="Times New Roman" w:hAnsi="Times New Roman" w:cs="Times New Roman"/>
          <w:bCs/>
          <w:sz w:val="24"/>
          <w:szCs w:val="24"/>
        </w:rPr>
        <w:t xml:space="preserve"> Or the need for smoking cigarettes</w:t>
      </w:r>
      <w:r w:rsidR="008F05CE">
        <w:rPr>
          <w:rFonts w:ascii="Times New Roman" w:hAnsi="Times New Roman" w:cs="Times New Roman"/>
          <w:bCs/>
          <w:sz w:val="24"/>
          <w:szCs w:val="24"/>
        </w:rPr>
        <w:t xml:space="preserve"> </w:t>
      </w:r>
      <w:proofErr w:type="gramStart"/>
      <w:r w:rsidR="008F05CE">
        <w:rPr>
          <w:rFonts w:ascii="Times New Roman" w:hAnsi="Times New Roman" w:cs="Times New Roman"/>
          <w:bCs/>
          <w:sz w:val="24"/>
          <w:szCs w:val="24"/>
        </w:rPr>
        <w:t xml:space="preserve">when </w:t>
      </w:r>
      <w:r w:rsidRPr="006C3277">
        <w:rPr>
          <w:rFonts w:ascii="Times New Roman" w:hAnsi="Times New Roman" w:cs="Times New Roman"/>
          <w:bCs/>
          <w:sz w:val="24"/>
          <w:szCs w:val="24"/>
        </w:rPr>
        <w:t>.</w:t>
      </w:r>
      <w:proofErr w:type="gramEnd"/>
      <w:r w:rsidRPr="006C3277">
        <w:rPr>
          <w:rFonts w:ascii="Times New Roman" w:hAnsi="Times New Roman" w:cs="Times New Roman"/>
          <w:bCs/>
          <w:sz w:val="24"/>
          <w:szCs w:val="24"/>
        </w:rPr>
        <w:t xml:space="preserve"> to see if </w:t>
      </w:r>
      <w:r w:rsidR="00630F8D">
        <w:rPr>
          <w:rFonts w:ascii="Times New Roman" w:hAnsi="Times New Roman" w:cs="Times New Roman"/>
          <w:bCs/>
          <w:sz w:val="24"/>
          <w:szCs w:val="24"/>
        </w:rPr>
        <w:t xml:space="preserve">      </w:t>
      </w:r>
      <w:r w:rsidRPr="006C3277">
        <w:rPr>
          <w:rFonts w:ascii="Times New Roman" w:hAnsi="Times New Roman" w:cs="Times New Roman"/>
          <w:bCs/>
          <w:sz w:val="24"/>
          <w:szCs w:val="24"/>
        </w:rPr>
        <w:t>the alternative</w:t>
      </w:r>
      <w:r w:rsidR="00C73685">
        <w:rPr>
          <w:rFonts w:ascii="Times New Roman" w:hAnsi="Times New Roman" w:cs="Times New Roman"/>
          <w:bCs/>
          <w:sz w:val="24"/>
          <w:szCs w:val="24"/>
        </w:rPr>
        <w:t xml:space="preserve">  </w:t>
      </w:r>
    </w:p>
    <w:p w14:paraId="604478CF" w14:textId="03DBECC0" w:rsidR="00C73685" w:rsidRDefault="00C73685" w:rsidP="00C73685">
      <w:pPr>
        <w:spacing w:line="480" w:lineRule="auto"/>
        <w:ind w:firstLine="720"/>
        <w:rPr>
          <w:rFonts w:ascii="Times New Roman" w:hAnsi="Times New Roman" w:cs="Times New Roman"/>
          <w:bCs/>
          <w:sz w:val="24"/>
          <w:szCs w:val="24"/>
        </w:rPr>
      </w:pPr>
      <w:r w:rsidRPr="00C73685">
        <w:rPr>
          <w:rFonts w:ascii="Times New Roman" w:hAnsi="Times New Roman" w:cs="Times New Roman"/>
          <w:bCs/>
          <w:sz w:val="24"/>
          <w:szCs w:val="24"/>
        </w:rPr>
        <w:t>Reinforcement Plan</w:t>
      </w:r>
    </w:p>
    <w:p w14:paraId="12AC14B3" w14:textId="06A7A32F" w:rsidR="00C73685" w:rsidRDefault="00C73685" w:rsidP="00630F8D">
      <w:pPr>
        <w:spacing w:line="480" w:lineRule="auto"/>
        <w:rPr>
          <w:rFonts w:ascii="Times New Roman" w:hAnsi="Times New Roman" w:cs="Times New Roman"/>
          <w:sz w:val="24"/>
          <w:szCs w:val="24"/>
        </w:rPr>
      </w:pPr>
      <w:r>
        <w:rPr>
          <w:rFonts w:ascii="Times New Roman" w:hAnsi="Times New Roman" w:cs="Times New Roman"/>
          <w:sz w:val="24"/>
          <w:szCs w:val="24"/>
        </w:rPr>
        <w:t xml:space="preserve">I will decrease smoking cigarettes or anything containing nicotine.  </w:t>
      </w:r>
      <w:r w:rsidRPr="00C92F19">
        <w:rPr>
          <w:rFonts w:ascii="Times New Roman" w:hAnsi="Times New Roman" w:cs="Times New Roman"/>
          <w:sz w:val="24"/>
          <w:szCs w:val="24"/>
        </w:rPr>
        <w:t>The best way to decrease behavior is through a reinforcement schedule plan (Mayer, Sulzer-</w:t>
      </w:r>
      <w:proofErr w:type="spellStart"/>
      <w:r w:rsidRPr="00C92F19">
        <w:rPr>
          <w:rFonts w:ascii="Times New Roman" w:hAnsi="Times New Roman" w:cs="Times New Roman"/>
          <w:sz w:val="24"/>
          <w:szCs w:val="24"/>
        </w:rPr>
        <w:t>Azaroff</w:t>
      </w:r>
      <w:proofErr w:type="spellEnd"/>
      <w:r w:rsidRPr="00C92F19">
        <w:rPr>
          <w:rFonts w:ascii="Times New Roman" w:hAnsi="Times New Roman" w:cs="Times New Roman"/>
          <w:sz w:val="24"/>
          <w:szCs w:val="24"/>
        </w:rPr>
        <w:t xml:space="preserve">, &amp; Wallace, 2014). </w:t>
      </w:r>
      <w:r>
        <w:rPr>
          <w:rFonts w:ascii="Times New Roman" w:hAnsi="Times New Roman" w:cs="Times New Roman"/>
          <w:sz w:val="24"/>
          <w:szCs w:val="24"/>
        </w:rPr>
        <w:t xml:space="preserve"> </w:t>
      </w:r>
      <w:r w:rsidRPr="001331E9">
        <w:rPr>
          <w:rFonts w:ascii="Times New Roman" w:hAnsi="Times New Roman" w:cs="Times New Roman"/>
          <w:sz w:val="24"/>
          <w:szCs w:val="24"/>
        </w:rPr>
        <w:t xml:space="preserve">Through the functional behavioral assessment, it is possible to identify the nature of </w:t>
      </w:r>
      <w:r>
        <w:rPr>
          <w:rFonts w:ascii="Times New Roman" w:hAnsi="Times New Roman" w:cs="Times New Roman"/>
          <w:sz w:val="24"/>
          <w:szCs w:val="24"/>
        </w:rPr>
        <w:t>why I smoke and the frequency.</w:t>
      </w:r>
      <w:r w:rsidRPr="001331E9">
        <w:rPr>
          <w:rFonts w:ascii="Times New Roman" w:hAnsi="Times New Roman" w:cs="Times New Roman"/>
          <w:sz w:val="24"/>
          <w:szCs w:val="24"/>
        </w:rPr>
        <w:t xml:space="preserve"> This would</w:t>
      </w:r>
      <w:r>
        <w:rPr>
          <w:rFonts w:ascii="Times New Roman" w:hAnsi="Times New Roman" w:cs="Times New Roman"/>
          <w:sz w:val="24"/>
          <w:szCs w:val="24"/>
        </w:rPr>
        <w:t xml:space="preserve"> help to </w:t>
      </w:r>
      <w:r w:rsidRPr="001331E9">
        <w:rPr>
          <w:rFonts w:ascii="Times New Roman" w:hAnsi="Times New Roman" w:cs="Times New Roman"/>
          <w:sz w:val="24"/>
          <w:szCs w:val="24"/>
        </w:rPr>
        <w:t>inform</w:t>
      </w:r>
      <w:r>
        <w:rPr>
          <w:rFonts w:ascii="Times New Roman" w:hAnsi="Times New Roman" w:cs="Times New Roman"/>
          <w:sz w:val="24"/>
          <w:szCs w:val="24"/>
        </w:rPr>
        <w:t xml:space="preserve"> me of how to create a formal and appropriate</w:t>
      </w:r>
      <w:r w:rsidRPr="001331E9">
        <w:rPr>
          <w:rFonts w:ascii="Times New Roman" w:hAnsi="Times New Roman" w:cs="Times New Roman"/>
          <w:sz w:val="24"/>
          <w:szCs w:val="24"/>
        </w:rPr>
        <w:t xml:space="preserve"> reinforc</w:t>
      </w:r>
      <w:r>
        <w:rPr>
          <w:rFonts w:ascii="Times New Roman" w:hAnsi="Times New Roman" w:cs="Times New Roman"/>
          <w:sz w:val="24"/>
          <w:szCs w:val="24"/>
        </w:rPr>
        <w:t xml:space="preserve">er and enforcements and schedule for smoking. </w:t>
      </w:r>
      <w:r w:rsidRPr="001331E9">
        <w:rPr>
          <w:rFonts w:ascii="Times New Roman" w:hAnsi="Times New Roman" w:cs="Times New Roman"/>
          <w:sz w:val="24"/>
          <w:szCs w:val="24"/>
        </w:rPr>
        <w:t xml:space="preserve"> </w:t>
      </w:r>
      <w:r>
        <w:rPr>
          <w:rFonts w:ascii="Times New Roman" w:hAnsi="Times New Roman" w:cs="Times New Roman"/>
          <w:sz w:val="24"/>
          <w:szCs w:val="24"/>
        </w:rPr>
        <w:t>Through My FBA assessment it was determined that I smoke after I eat and is use smoking as a social tool when socializing during lunch breaks. I would like to save money to buy a new wardrobe for the fall. I currently spend 100.00 a month on cigarettes. My smoking has decreased considerably and structured   when laws were passed that you could not smoke in public places.  I currently live with non-smoker and is not permitted to smoke in the house therefore t tracking can be easily implemented.  I will implement as differential reinforcement DRA smoking of non-nicotine flavored vapor after lunch or anytime when socializing.  I have smoked flavored vapors in the past and found it very enjoyable. An advantage of smoking the non-nicotine vapor is that family member and some public places do not find it offensive. The Vapor juice is much more affordable then cigarettes. I will use continuous schedule reinforcement; to establish this behavior. “A continuous schedule reinforcement is best if a new routine is being established.” (M</w:t>
      </w:r>
      <w:r w:rsidRPr="00D644C5">
        <w:rPr>
          <w:rFonts w:ascii="Times New Roman" w:hAnsi="Times New Roman" w:cs="Times New Roman"/>
          <w:sz w:val="24"/>
          <w:szCs w:val="24"/>
        </w:rPr>
        <w:t>ayer, Sulzer-</w:t>
      </w:r>
      <w:proofErr w:type="spellStart"/>
      <w:r w:rsidRPr="00D644C5">
        <w:rPr>
          <w:rFonts w:ascii="Times New Roman" w:hAnsi="Times New Roman" w:cs="Times New Roman"/>
          <w:sz w:val="24"/>
          <w:szCs w:val="24"/>
        </w:rPr>
        <w:t>Azaroff</w:t>
      </w:r>
      <w:proofErr w:type="spellEnd"/>
      <w:r w:rsidRPr="00D644C5">
        <w:rPr>
          <w:rFonts w:ascii="Times New Roman" w:hAnsi="Times New Roman" w:cs="Times New Roman"/>
          <w:sz w:val="24"/>
          <w:szCs w:val="24"/>
        </w:rPr>
        <w:t xml:space="preserve">, &amp; Wallace, 2014).  </w:t>
      </w:r>
      <w:r>
        <w:rPr>
          <w:rFonts w:ascii="Times New Roman" w:hAnsi="Times New Roman" w:cs="Times New Roman"/>
          <w:sz w:val="24"/>
          <w:szCs w:val="24"/>
        </w:rPr>
        <w:t xml:space="preserve">every two days the money that I save from” NOT “buying cigarettes I will put in a jar; this will be a generalized reinforcer. At the end of the month I will use fixed interval by rewarding myself with a shopping spree with the monies that have </w:t>
      </w:r>
    </w:p>
    <w:p w14:paraId="682BE55D" w14:textId="77777777" w:rsidR="00C73685" w:rsidRPr="001331E9" w:rsidRDefault="00C73685" w:rsidP="00C73685">
      <w:pPr>
        <w:spacing w:line="480" w:lineRule="auto"/>
        <w:ind w:firstLine="720"/>
        <w:rPr>
          <w:rFonts w:ascii="Times New Roman" w:hAnsi="Times New Roman" w:cs="Times New Roman"/>
          <w:sz w:val="24"/>
          <w:szCs w:val="24"/>
        </w:rPr>
      </w:pPr>
    </w:p>
    <w:p w14:paraId="2138AA96" w14:textId="77777777" w:rsidR="00C73685" w:rsidRDefault="00C73685" w:rsidP="00C73685">
      <w:pPr>
        <w:spacing w:afterLines="210" w:after="504" w:line="480" w:lineRule="auto"/>
        <w:ind w:firstLine="720"/>
        <w:rPr>
          <w:rFonts w:ascii="Times New Roman" w:hAnsi="Times New Roman" w:cs="Times New Roman"/>
          <w:sz w:val="24"/>
          <w:szCs w:val="24"/>
          <w:shd w:val="clear" w:color="auto" w:fill="F4F4F4"/>
        </w:rPr>
      </w:pPr>
    </w:p>
    <w:tbl>
      <w:tblPr>
        <w:tblStyle w:val="TableGrid"/>
        <w:tblW w:w="9630" w:type="dxa"/>
        <w:tblInd w:w="-5" w:type="dxa"/>
        <w:tblLook w:val="04A0" w:firstRow="1" w:lastRow="0" w:firstColumn="1" w:lastColumn="0" w:noHBand="0" w:noVBand="1"/>
      </w:tblPr>
      <w:tblGrid>
        <w:gridCol w:w="1530"/>
        <w:gridCol w:w="2430"/>
        <w:gridCol w:w="2520"/>
        <w:gridCol w:w="1492"/>
        <w:gridCol w:w="1658"/>
      </w:tblGrid>
      <w:tr w:rsidR="00C73685" w:rsidRPr="0041640F" w14:paraId="146E307F" w14:textId="77777777" w:rsidTr="00137190">
        <w:tc>
          <w:tcPr>
            <w:tcW w:w="1530" w:type="dxa"/>
            <w:tcBorders>
              <w:top w:val="single" w:sz="4" w:space="0" w:color="auto"/>
              <w:left w:val="single" w:sz="4" w:space="0" w:color="auto"/>
              <w:bottom w:val="single" w:sz="4" w:space="0" w:color="auto"/>
              <w:right w:val="single" w:sz="4" w:space="0" w:color="auto"/>
            </w:tcBorders>
            <w:hideMark/>
          </w:tcPr>
          <w:p w14:paraId="15F50BB2" w14:textId="77777777" w:rsidR="00C73685" w:rsidRPr="0041640F" w:rsidRDefault="00C73685" w:rsidP="00137190">
            <w:pPr>
              <w:spacing w:after="160" w:line="480" w:lineRule="auto"/>
              <w:rPr>
                <w:rFonts w:ascii="Times New Roman" w:hAnsi="Times New Roman" w:cs="Times New Roman"/>
                <w:bCs/>
                <w:sz w:val="24"/>
                <w:szCs w:val="24"/>
              </w:rPr>
            </w:pPr>
            <w:r w:rsidRPr="0041640F">
              <w:rPr>
                <w:rFonts w:ascii="Times New Roman" w:hAnsi="Times New Roman" w:cs="Times New Roman"/>
                <w:bCs/>
                <w:sz w:val="24"/>
                <w:szCs w:val="24"/>
              </w:rPr>
              <w:t>Date/Time</w:t>
            </w:r>
          </w:p>
          <w:p w14:paraId="74CE5EEA" w14:textId="77777777" w:rsidR="00C73685" w:rsidRPr="0041640F" w:rsidRDefault="00C73685" w:rsidP="00137190">
            <w:pPr>
              <w:spacing w:after="160" w:line="480" w:lineRule="auto"/>
              <w:rPr>
                <w:rFonts w:ascii="Times New Roman" w:hAnsi="Times New Roman" w:cs="Times New Roman"/>
                <w:sz w:val="24"/>
                <w:szCs w:val="24"/>
              </w:rPr>
            </w:pPr>
            <w:r w:rsidRPr="0041640F">
              <w:rPr>
                <w:rFonts w:ascii="Times New Roman" w:hAnsi="Times New Roman" w:cs="Times New Roman"/>
                <w:sz w:val="24"/>
                <w:szCs w:val="24"/>
              </w:rPr>
              <w:t>(defines when the behavior occurs)</w:t>
            </w:r>
          </w:p>
        </w:tc>
        <w:tc>
          <w:tcPr>
            <w:tcW w:w="2430" w:type="dxa"/>
            <w:tcBorders>
              <w:top w:val="single" w:sz="4" w:space="0" w:color="auto"/>
              <w:left w:val="single" w:sz="4" w:space="0" w:color="auto"/>
              <w:bottom w:val="single" w:sz="4" w:space="0" w:color="auto"/>
              <w:right w:val="single" w:sz="4" w:space="0" w:color="auto"/>
            </w:tcBorders>
            <w:hideMark/>
          </w:tcPr>
          <w:p w14:paraId="2C1C1A24" w14:textId="77777777" w:rsidR="00C73685" w:rsidRPr="0041640F" w:rsidRDefault="00C73685" w:rsidP="00137190">
            <w:pPr>
              <w:spacing w:after="160" w:line="480" w:lineRule="auto"/>
              <w:rPr>
                <w:rFonts w:ascii="Times New Roman" w:hAnsi="Times New Roman" w:cs="Times New Roman"/>
                <w:bCs/>
                <w:sz w:val="24"/>
                <w:szCs w:val="24"/>
              </w:rPr>
            </w:pPr>
            <w:r w:rsidRPr="0041640F">
              <w:rPr>
                <w:rFonts w:ascii="Times New Roman" w:hAnsi="Times New Roman" w:cs="Times New Roman"/>
                <w:bCs/>
                <w:sz w:val="24"/>
                <w:szCs w:val="24"/>
              </w:rPr>
              <w:t>Activity</w:t>
            </w:r>
          </w:p>
          <w:p w14:paraId="4D23968B" w14:textId="77777777" w:rsidR="00C73685" w:rsidRPr="0041640F" w:rsidRDefault="00C73685" w:rsidP="00137190">
            <w:pPr>
              <w:spacing w:after="160" w:line="480" w:lineRule="auto"/>
              <w:rPr>
                <w:rFonts w:ascii="Times New Roman" w:hAnsi="Times New Roman" w:cs="Times New Roman"/>
                <w:sz w:val="24"/>
                <w:szCs w:val="24"/>
              </w:rPr>
            </w:pPr>
            <w:r w:rsidRPr="0041640F">
              <w:rPr>
                <w:rFonts w:ascii="Times New Roman" w:hAnsi="Times New Roman" w:cs="Times New Roman"/>
                <w:sz w:val="24"/>
                <w:szCs w:val="24"/>
              </w:rPr>
              <w:t>(the activity that the smoker was engaged on when the behavior occurred)</w:t>
            </w:r>
          </w:p>
        </w:tc>
        <w:tc>
          <w:tcPr>
            <w:tcW w:w="2520" w:type="dxa"/>
            <w:tcBorders>
              <w:top w:val="single" w:sz="4" w:space="0" w:color="auto"/>
              <w:left w:val="single" w:sz="4" w:space="0" w:color="auto"/>
              <w:bottom w:val="single" w:sz="4" w:space="0" w:color="auto"/>
              <w:right w:val="single" w:sz="4" w:space="0" w:color="auto"/>
            </w:tcBorders>
            <w:hideMark/>
          </w:tcPr>
          <w:p w14:paraId="69532690" w14:textId="77777777" w:rsidR="00C73685" w:rsidRPr="0041640F" w:rsidRDefault="00C73685" w:rsidP="00137190">
            <w:pPr>
              <w:spacing w:after="160" w:line="480" w:lineRule="auto"/>
              <w:rPr>
                <w:rFonts w:ascii="Times New Roman" w:hAnsi="Times New Roman" w:cs="Times New Roman"/>
                <w:bCs/>
                <w:sz w:val="24"/>
                <w:szCs w:val="24"/>
              </w:rPr>
            </w:pPr>
            <w:r w:rsidRPr="0041640F">
              <w:rPr>
                <w:rFonts w:ascii="Times New Roman" w:hAnsi="Times New Roman" w:cs="Times New Roman"/>
                <w:bCs/>
                <w:sz w:val="24"/>
                <w:szCs w:val="24"/>
              </w:rPr>
              <w:t xml:space="preserve">Antecedent </w:t>
            </w:r>
          </w:p>
          <w:p w14:paraId="35FB5AE0" w14:textId="77777777" w:rsidR="00C73685" w:rsidRPr="0041640F" w:rsidRDefault="00C73685" w:rsidP="00137190">
            <w:pPr>
              <w:spacing w:after="160" w:line="480" w:lineRule="auto"/>
              <w:rPr>
                <w:rFonts w:ascii="Times New Roman" w:hAnsi="Times New Roman" w:cs="Times New Roman"/>
                <w:sz w:val="24"/>
                <w:szCs w:val="24"/>
              </w:rPr>
            </w:pPr>
            <w:r w:rsidRPr="0041640F">
              <w:rPr>
                <w:rFonts w:ascii="Times New Roman" w:hAnsi="Times New Roman" w:cs="Times New Roman"/>
                <w:sz w:val="24"/>
                <w:szCs w:val="24"/>
              </w:rPr>
              <w:t>(happenings just before the behavior and what might have been the trigger)</w:t>
            </w:r>
          </w:p>
        </w:tc>
        <w:tc>
          <w:tcPr>
            <w:tcW w:w="1492" w:type="dxa"/>
            <w:tcBorders>
              <w:top w:val="single" w:sz="4" w:space="0" w:color="auto"/>
              <w:left w:val="single" w:sz="4" w:space="0" w:color="auto"/>
              <w:bottom w:val="single" w:sz="4" w:space="0" w:color="auto"/>
              <w:right w:val="single" w:sz="4" w:space="0" w:color="auto"/>
            </w:tcBorders>
            <w:hideMark/>
          </w:tcPr>
          <w:p w14:paraId="06DA00D2" w14:textId="77777777" w:rsidR="00C73685" w:rsidRPr="0041640F" w:rsidRDefault="00C73685" w:rsidP="00137190">
            <w:pPr>
              <w:spacing w:after="160" w:line="480" w:lineRule="auto"/>
              <w:rPr>
                <w:rFonts w:ascii="Times New Roman" w:hAnsi="Times New Roman" w:cs="Times New Roman"/>
                <w:bCs/>
                <w:sz w:val="24"/>
                <w:szCs w:val="24"/>
              </w:rPr>
            </w:pPr>
            <w:r w:rsidRPr="0041640F">
              <w:rPr>
                <w:rFonts w:ascii="Times New Roman" w:hAnsi="Times New Roman" w:cs="Times New Roman"/>
                <w:bCs/>
                <w:sz w:val="24"/>
                <w:szCs w:val="24"/>
              </w:rPr>
              <w:t xml:space="preserve">Behavior </w:t>
            </w:r>
          </w:p>
          <w:p w14:paraId="745E29AA" w14:textId="77777777" w:rsidR="00C73685" w:rsidRPr="0041640F" w:rsidRDefault="00C73685" w:rsidP="00137190">
            <w:pPr>
              <w:spacing w:after="160" w:line="480" w:lineRule="auto"/>
              <w:rPr>
                <w:rFonts w:ascii="Times New Roman" w:hAnsi="Times New Roman" w:cs="Times New Roman"/>
                <w:sz w:val="24"/>
                <w:szCs w:val="24"/>
              </w:rPr>
            </w:pPr>
            <w:r w:rsidRPr="0041640F">
              <w:rPr>
                <w:rFonts w:ascii="Times New Roman" w:hAnsi="Times New Roman" w:cs="Times New Roman"/>
                <w:sz w:val="24"/>
                <w:szCs w:val="24"/>
              </w:rPr>
              <w:t>(the looks of the behavior)</w:t>
            </w:r>
          </w:p>
        </w:tc>
        <w:tc>
          <w:tcPr>
            <w:tcW w:w="1658" w:type="dxa"/>
            <w:tcBorders>
              <w:top w:val="single" w:sz="4" w:space="0" w:color="auto"/>
              <w:left w:val="single" w:sz="4" w:space="0" w:color="auto"/>
              <w:bottom w:val="single" w:sz="4" w:space="0" w:color="auto"/>
              <w:right w:val="single" w:sz="4" w:space="0" w:color="auto"/>
            </w:tcBorders>
            <w:hideMark/>
          </w:tcPr>
          <w:p w14:paraId="5B71537F" w14:textId="77777777" w:rsidR="00C73685" w:rsidRPr="0041640F" w:rsidRDefault="00C73685" w:rsidP="00137190">
            <w:pPr>
              <w:spacing w:after="160" w:line="480" w:lineRule="auto"/>
              <w:rPr>
                <w:rFonts w:ascii="Times New Roman" w:hAnsi="Times New Roman" w:cs="Times New Roman"/>
                <w:bCs/>
                <w:sz w:val="24"/>
                <w:szCs w:val="24"/>
              </w:rPr>
            </w:pPr>
            <w:r w:rsidRPr="0041640F">
              <w:rPr>
                <w:rFonts w:ascii="Times New Roman" w:hAnsi="Times New Roman" w:cs="Times New Roman"/>
                <w:bCs/>
                <w:sz w:val="24"/>
                <w:szCs w:val="24"/>
              </w:rPr>
              <w:t>Consequence</w:t>
            </w:r>
          </w:p>
          <w:p w14:paraId="259D08FA" w14:textId="77777777" w:rsidR="00C73685" w:rsidRPr="0041640F" w:rsidRDefault="00C73685" w:rsidP="00137190">
            <w:pPr>
              <w:spacing w:after="160" w:line="480" w:lineRule="auto"/>
              <w:rPr>
                <w:rFonts w:ascii="Times New Roman" w:hAnsi="Times New Roman" w:cs="Times New Roman"/>
                <w:sz w:val="24"/>
                <w:szCs w:val="24"/>
              </w:rPr>
            </w:pPr>
            <w:r w:rsidRPr="0041640F">
              <w:rPr>
                <w:rFonts w:ascii="Times New Roman" w:hAnsi="Times New Roman" w:cs="Times New Roman"/>
                <w:sz w:val="24"/>
                <w:szCs w:val="24"/>
              </w:rPr>
              <w:t>(happenings after the behavior occurred)</w:t>
            </w:r>
          </w:p>
        </w:tc>
      </w:tr>
      <w:tr w:rsidR="00C73685" w:rsidRPr="0041640F" w14:paraId="6C970FE9" w14:textId="77777777" w:rsidTr="00137190">
        <w:tc>
          <w:tcPr>
            <w:tcW w:w="1530" w:type="dxa"/>
            <w:tcBorders>
              <w:top w:val="single" w:sz="4" w:space="0" w:color="auto"/>
              <w:left w:val="single" w:sz="4" w:space="0" w:color="auto"/>
              <w:bottom w:val="single" w:sz="4" w:space="0" w:color="auto"/>
              <w:right w:val="single" w:sz="4" w:space="0" w:color="auto"/>
            </w:tcBorders>
          </w:tcPr>
          <w:p w14:paraId="62472B29" w14:textId="77777777" w:rsidR="00C73685" w:rsidRPr="0041640F" w:rsidRDefault="00C73685" w:rsidP="00137190">
            <w:pPr>
              <w:spacing w:after="160" w:line="480" w:lineRule="auto"/>
              <w:rPr>
                <w:rFonts w:ascii="Times New Roman" w:hAnsi="Times New Roman" w:cs="Times New Roman"/>
                <w:sz w:val="24"/>
                <w:szCs w:val="24"/>
              </w:rPr>
            </w:pPr>
          </w:p>
        </w:tc>
        <w:tc>
          <w:tcPr>
            <w:tcW w:w="2430" w:type="dxa"/>
            <w:tcBorders>
              <w:top w:val="single" w:sz="4" w:space="0" w:color="auto"/>
              <w:left w:val="single" w:sz="4" w:space="0" w:color="auto"/>
              <w:bottom w:val="single" w:sz="4" w:space="0" w:color="auto"/>
              <w:right w:val="single" w:sz="4" w:space="0" w:color="auto"/>
            </w:tcBorders>
          </w:tcPr>
          <w:p w14:paraId="5F4FB87B" w14:textId="77777777" w:rsidR="00C73685" w:rsidRPr="0041640F" w:rsidRDefault="00C73685" w:rsidP="00137190">
            <w:pPr>
              <w:spacing w:after="160" w:line="480" w:lineRule="auto"/>
              <w:rPr>
                <w:rFonts w:ascii="Times New Roman" w:hAnsi="Times New Roman" w:cs="Times New Roman"/>
                <w:sz w:val="24"/>
                <w:szCs w:val="24"/>
              </w:rPr>
            </w:pPr>
          </w:p>
        </w:tc>
        <w:tc>
          <w:tcPr>
            <w:tcW w:w="2520" w:type="dxa"/>
            <w:tcBorders>
              <w:top w:val="single" w:sz="4" w:space="0" w:color="auto"/>
              <w:left w:val="single" w:sz="4" w:space="0" w:color="auto"/>
              <w:bottom w:val="single" w:sz="4" w:space="0" w:color="auto"/>
              <w:right w:val="single" w:sz="4" w:space="0" w:color="auto"/>
            </w:tcBorders>
          </w:tcPr>
          <w:p w14:paraId="106538CD" w14:textId="77777777" w:rsidR="00C73685" w:rsidRPr="0041640F" w:rsidRDefault="00C73685" w:rsidP="00137190">
            <w:pPr>
              <w:spacing w:after="160" w:line="480" w:lineRule="auto"/>
              <w:rPr>
                <w:rFonts w:ascii="Times New Roman" w:hAnsi="Times New Roman" w:cs="Times New Roman"/>
                <w:sz w:val="24"/>
                <w:szCs w:val="24"/>
              </w:rPr>
            </w:pPr>
          </w:p>
        </w:tc>
        <w:tc>
          <w:tcPr>
            <w:tcW w:w="1492" w:type="dxa"/>
            <w:tcBorders>
              <w:top w:val="single" w:sz="4" w:space="0" w:color="auto"/>
              <w:left w:val="single" w:sz="4" w:space="0" w:color="auto"/>
              <w:bottom w:val="single" w:sz="4" w:space="0" w:color="auto"/>
              <w:right w:val="single" w:sz="4" w:space="0" w:color="auto"/>
            </w:tcBorders>
          </w:tcPr>
          <w:p w14:paraId="1640DC74" w14:textId="77777777" w:rsidR="00C73685" w:rsidRPr="0041640F" w:rsidRDefault="00C73685" w:rsidP="00137190">
            <w:pPr>
              <w:spacing w:after="160" w:line="480" w:lineRule="auto"/>
              <w:rPr>
                <w:rFonts w:ascii="Times New Roman" w:hAnsi="Times New Roman" w:cs="Times New Roman"/>
                <w:sz w:val="24"/>
                <w:szCs w:val="24"/>
              </w:rPr>
            </w:pPr>
          </w:p>
        </w:tc>
        <w:tc>
          <w:tcPr>
            <w:tcW w:w="1658" w:type="dxa"/>
            <w:tcBorders>
              <w:top w:val="single" w:sz="4" w:space="0" w:color="auto"/>
              <w:left w:val="single" w:sz="4" w:space="0" w:color="auto"/>
              <w:bottom w:val="single" w:sz="4" w:space="0" w:color="auto"/>
              <w:right w:val="single" w:sz="4" w:space="0" w:color="auto"/>
            </w:tcBorders>
          </w:tcPr>
          <w:p w14:paraId="515608A9" w14:textId="77777777" w:rsidR="00C73685" w:rsidRPr="0041640F" w:rsidRDefault="00C73685" w:rsidP="00137190">
            <w:pPr>
              <w:spacing w:after="160" w:line="480" w:lineRule="auto"/>
              <w:rPr>
                <w:rFonts w:ascii="Times New Roman" w:hAnsi="Times New Roman" w:cs="Times New Roman"/>
                <w:sz w:val="24"/>
                <w:szCs w:val="24"/>
              </w:rPr>
            </w:pPr>
          </w:p>
        </w:tc>
      </w:tr>
      <w:tr w:rsidR="00C73685" w:rsidRPr="0041640F" w14:paraId="472CB7B6" w14:textId="77777777" w:rsidTr="00137190">
        <w:tc>
          <w:tcPr>
            <w:tcW w:w="1530" w:type="dxa"/>
            <w:tcBorders>
              <w:top w:val="single" w:sz="4" w:space="0" w:color="auto"/>
              <w:left w:val="single" w:sz="4" w:space="0" w:color="auto"/>
              <w:bottom w:val="single" w:sz="4" w:space="0" w:color="auto"/>
              <w:right w:val="single" w:sz="4" w:space="0" w:color="auto"/>
            </w:tcBorders>
          </w:tcPr>
          <w:p w14:paraId="7A4A59A6" w14:textId="77777777" w:rsidR="00C73685" w:rsidRPr="0041640F" w:rsidRDefault="00C73685" w:rsidP="00137190">
            <w:pPr>
              <w:spacing w:after="160" w:line="480" w:lineRule="auto"/>
              <w:rPr>
                <w:rFonts w:ascii="Times New Roman" w:hAnsi="Times New Roman" w:cs="Times New Roman"/>
                <w:sz w:val="24"/>
                <w:szCs w:val="24"/>
              </w:rPr>
            </w:pPr>
          </w:p>
        </w:tc>
        <w:tc>
          <w:tcPr>
            <w:tcW w:w="2430" w:type="dxa"/>
            <w:tcBorders>
              <w:top w:val="single" w:sz="4" w:space="0" w:color="auto"/>
              <w:left w:val="single" w:sz="4" w:space="0" w:color="auto"/>
              <w:bottom w:val="single" w:sz="4" w:space="0" w:color="auto"/>
              <w:right w:val="single" w:sz="4" w:space="0" w:color="auto"/>
            </w:tcBorders>
          </w:tcPr>
          <w:p w14:paraId="115E26D3" w14:textId="77777777" w:rsidR="00C73685" w:rsidRPr="0041640F" w:rsidRDefault="00C73685" w:rsidP="00137190">
            <w:pPr>
              <w:spacing w:after="160" w:line="480" w:lineRule="auto"/>
              <w:rPr>
                <w:rFonts w:ascii="Times New Roman" w:hAnsi="Times New Roman" w:cs="Times New Roman"/>
                <w:sz w:val="24"/>
                <w:szCs w:val="24"/>
              </w:rPr>
            </w:pPr>
          </w:p>
        </w:tc>
        <w:tc>
          <w:tcPr>
            <w:tcW w:w="2520" w:type="dxa"/>
            <w:tcBorders>
              <w:top w:val="single" w:sz="4" w:space="0" w:color="auto"/>
              <w:left w:val="single" w:sz="4" w:space="0" w:color="auto"/>
              <w:bottom w:val="single" w:sz="4" w:space="0" w:color="auto"/>
              <w:right w:val="single" w:sz="4" w:space="0" w:color="auto"/>
            </w:tcBorders>
          </w:tcPr>
          <w:p w14:paraId="64042752" w14:textId="77777777" w:rsidR="00C73685" w:rsidRPr="0041640F" w:rsidRDefault="00C73685" w:rsidP="00137190">
            <w:pPr>
              <w:spacing w:after="160" w:line="480" w:lineRule="auto"/>
              <w:rPr>
                <w:rFonts w:ascii="Times New Roman" w:hAnsi="Times New Roman" w:cs="Times New Roman"/>
                <w:sz w:val="24"/>
                <w:szCs w:val="24"/>
              </w:rPr>
            </w:pPr>
          </w:p>
        </w:tc>
        <w:tc>
          <w:tcPr>
            <w:tcW w:w="1492" w:type="dxa"/>
            <w:tcBorders>
              <w:top w:val="single" w:sz="4" w:space="0" w:color="auto"/>
              <w:left w:val="single" w:sz="4" w:space="0" w:color="auto"/>
              <w:bottom w:val="single" w:sz="4" w:space="0" w:color="auto"/>
              <w:right w:val="single" w:sz="4" w:space="0" w:color="auto"/>
            </w:tcBorders>
          </w:tcPr>
          <w:p w14:paraId="0E655740" w14:textId="77777777" w:rsidR="00C73685" w:rsidRPr="0041640F" w:rsidRDefault="00C73685" w:rsidP="00137190">
            <w:pPr>
              <w:spacing w:after="160" w:line="480" w:lineRule="auto"/>
              <w:rPr>
                <w:rFonts w:ascii="Times New Roman" w:hAnsi="Times New Roman" w:cs="Times New Roman"/>
                <w:sz w:val="24"/>
                <w:szCs w:val="24"/>
              </w:rPr>
            </w:pPr>
          </w:p>
        </w:tc>
        <w:tc>
          <w:tcPr>
            <w:tcW w:w="1658" w:type="dxa"/>
            <w:tcBorders>
              <w:top w:val="single" w:sz="4" w:space="0" w:color="auto"/>
              <w:left w:val="single" w:sz="4" w:space="0" w:color="auto"/>
              <w:bottom w:val="single" w:sz="4" w:space="0" w:color="auto"/>
              <w:right w:val="single" w:sz="4" w:space="0" w:color="auto"/>
            </w:tcBorders>
          </w:tcPr>
          <w:p w14:paraId="60D0D949" w14:textId="77777777" w:rsidR="00C73685" w:rsidRPr="0041640F" w:rsidRDefault="00C73685" w:rsidP="00137190">
            <w:pPr>
              <w:spacing w:after="160" w:line="480" w:lineRule="auto"/>
              <w:rPr>
                <w:rFonts w:ascii="Times New Roman" w:hAnsi="Times New Roman" w:cs="Times New Roman"/>
                <w:sz w:val="24"/>
                <w:szCs w:val="24"/>
              </w:rPr>
            </w:pPr>
          </w:p>
        </w:tc>
      </w:tr>
      <w:tr w:rsidR="00C73685" w:rsidRPr="0041640F" w14:paraId="213AA9BB" w14:textId="77777777" w:rsidTr="00137190">
        <w:tc>
          <w:tcPr>
            <w:tcW w:w="1530" w:type="dxa"/>
            <w:tcBorders>
              <w:top w:val="single" w:sz="4" w:space="0" w:color="auto"/>
              <w:left w:val="single" w:sz="4" w:space="0" w:color="auto"/>
              <w:bottom w:val="single" w:sz="4" w:space="0" w:color="auto"/>
              <w:right w:val="single" w:sz="4" w:space="0" w:color="auto"/>
            </w:tcBorders>
          </w:tcPr>
          <w:p w14:paraId="5FEBDE92" w14:textId="77777777" w:rsidR="00C73685" w:rsidRPr="0041640F" w:rsidRDefault="00C73685" w:rsidP="00137190">
            <w:pPr>
              <w:spacing w:line="480" w:lineRule="auto"/>
              <w:rPr>
                <w:rFonts w:ascii="Times New Roman" w:hAnsi="Times New Roman" w:cs="Times New Roman"/>
                <w:sz w:val="24"/>
                <w:szCs w:val="24"/>
              </w:rPr>
            </w:pPr>
          </w:p>
        </w:tc>
        <w:tc>
          <w:tcPr>
            <w:tcW w:w="2430" w:type="dxa"/>
            <w:tcBorders>
              <w:top w:val="single" w:sz="4" w:space="0" w:color="auto"/>
              <w:left w:val="single" w:sz="4" w:space="0" w:color="auto"/>
              <w:bottom w:val="single" w:sz="4" w:space="0" w:color="auto"/>
              <w:right w:val="single" w:sz="4" w:space="0" w:color="auto"/>
            </w:tcBorders>
          </w:tcPr>
          <w:p w14:paraId="76C672DC" w14:textId="77777777" w:rsidR="00C73685" w:rsidRPr="0041640F" w:rsidRDefault="00C73685" w:rsidP="00137190">
            <w:pPr>
              <w:spacing w:line="480" w:lineRule="auto"/>
              <w:rPr>
                <w:rFonts w:ascii="Times New Roman" w:hAnsi="Times New Roman" w:cs="Times New Roman"/>
                <w:sz w:val="24"/>
                <w:szCs w:val="24"/>
              </w:rPr>
            </w:pPr>
          </w:p>
        </w:tc>
        <w:tc>
          <w:tcPr>
            <w:tcW w:w="2520" w:type="dxa"/>
            <w:tcBorders>
              <w:top w:val="single" w:sz="4" w:space="0" w:color="auto"/>
              <w:left w:val="single" w:sz="4" w:space="0" w:color="auto"/>
              <w:bottom w:val="single" w:sz="4" w:space="0" w:color="auto"/>
              <w:right w:val="single" w:sz="4" w:space="0" w:color="auto"/>
            </w:tcBorders>
          </w:tcPr>
          <w:p w14:paraId="36314A5F" w14:textId="77777777" w:rsidR="00C73685" w:rsidRPr="0041640F" w:rsidRDefault="00C73685" w:rsidP="00137190">
            <w:pPr>
              <w:spacing w:line="480" w:lineRule="auto"/>
              <w:rPr>
                <w:rFonts w:ascii="Times New Roman" w:hAnsi="Times New Roman" w:cs="Times New Roman"/>
                <w:sz w:val="24"/>
                <w:szCs w:val="24"/>
              </w:rPr>
            </w:pPr>
          </w:p>
        </w:tc>
        <w:tc>
          <w:tcPr>
            <w:tcW w:w="1492" w:type="dxa"/>
            <w:tcBorders>
              <w:top w:val="single" w:sz="4" w:space="0" w:color="auto"/>
              <w:left w:val="single" w:sz="4" w:space="0" w:color="auto"/>
              <w:bottom w:val="single" w:sz="4" w:space="0" w:color="auto"/>
              <w:right w:val="single" w:sz="4" w:space="0" w:color="auto"/>
            </w:tcBorders>
          </w:tcPr>
          <w:p w14:paraId="1BFF0072" w14:textId="77777777" w:rsidR="00C73685" w:rsidRPr="0041640F" w:rsidRDefault="00C73685" w:rsidP="00137190">
            <w:pPr>
              <w:spacing w:line="480" w:lineRule="auto"/>
              <w:rPr>
                <w:rFonts w:ascii="Times New Roman" w:hAnsi="Times New Roman" w:cs="Times New Roman"/>
                <w:sz w:val="24"/>
                <w:szCs w:val="24"/>
              </w:rPr>
            </w:pPr>
          </w:p>
        </w:tc>
        <w:tc>
          <w:tcPr>
            <w:tcW w:w="1658" w:type="dxa"/>
            <w:tcBorders>
              <w:top w:val="single" w:sz="4" w:space="0" w:color="auto"/>
              <w:left w:val="single" w:sz="4" w:space="0" w:color="auto"/>
              <w:bottom w:val="single" w:sz="4" w:space="0" w:color="auto"/>
              <w:right w:val="single" w:sz="4" w:space="0" w:color="auto"/>
            </w:tcBorders>
          </w:tcPr>
          <w:p w14:paraId="20C0D867" w14:textId="77777777" w:rsidR="00C73685" w:rsidRPr="0041640F" w:rsidRDefault="00C73685" w:rsidP="00137190">
            <w:pPr>
              <w:spacing w:line="480" w:lineRule="auto"/>
              <w:rPr>
                <w:rFonts w:ascii="Times New Roman" w:hAnsi="Times New Roman" w:cs="Times New Roman"/>
                <w:sz w:val="24"/>
                <w:szCs w:val="24"/>
              </w:rPr>
            </w:pPr>
          </w:p>
        </w:tc>
      </w:tr>
      <w:tr w:rsidR="00C73685" w:rsidRPr="0041640F" w14:paraId="3CCD4A6E" w14:textId="77777777" w:rsidTr="00137190">
        <w:tc>
          <w:tcPr>
            <w:tcW w:w="1530" w:type="dxa"/>
            <w:tcBorders>
              <w:top w:val="single" w:sz="4" w:space="0" w:color="auto"/>
              <w:left w:val="single" w:sz="4" w:space="0" w:color="auto"/>
              <w:bottom w:val="single" w:sz="4" w:space="0" w:color="auto"/>
              <w:right w:val="single" w:sz="4" w:space="0" w:color="auto"/>
            </w:tcBorders>
          </w:tcPr>
          <w:p w14:paraId="19909411" w14:textId="77777777" w:rsidR="00C73685" w:rsidRPr="0041640F" w:rsidRDefault="00C73685" w:rsidP="00137190">
            <w:pPr>
              <w:spacing w:after="160" w:line="480" w:lineRule="auto"/>
              <w:rPr>
                <w:rFonts w:ascii="Times New Roman" w:hAnsi="Times New Roman" w:cs="Times New Roman"/>
                <w:sz w:val="24"/>
                <w:szCs w:val="24"/>
              </w:rPr>
            </w:pPr>
          </w:p>
        </w:tc>
        <w:tc>
          <w:tcPr>
            <w:tcW w:w="2430" w:type="dxa"/>
            <w:tcBorders>
              <w:top w:val="single" w:sz="4" w:space="0" w:color="auto"/>
              <w:left w:val="single" w:sz="4" w:space="0" w:color="auto"/>
              <w:bottom w:val="single" w:sz="4" w:space="0" w:color="auto"/>
              <w:right w:val="single" w:sz="4" w:space="0" w:color="auto"/>
            </w:tcBorders>
          </w:tcPr>
          <w:p w14:paraId="5A8D0693" w14:textId="77777777" w:rsidR="00C73685" w:rsidRPr="0041640F" w:rsidRDefault="00C73685" w:rsidP="00137190">
            <w:pPr>
              <w:spacing w:after="160" w:line="480" w:lineRule="auto"/>
              <w:rPr>
                <w:rFonts w:ascii="Times New Roman" w:hAnsi="Times New Roman" w:cs="Times New Roman"/>
                <w:sz w:val="24"/>
                <w:szCs w:val="24"/>
              </w:rPr>
            </w:pPr>
          </w:p>
        </w:tc>
        <w:tc>
          <w:tcPr>
            <w:tcW w:w="2520" w:type="dxa"/>
            <w:tcBorders>
              <w:top w:val="single" w:sz="4" w:space="0" w:color="auto"/>
              <w:left w:val="single" w:sz="4" w:space="0" w:color="auto"/>
              <w:bottom w:val="single" w:sz="4" w:space="0" w:color="auto"/>
              <w:right w:val="single" w:sz="4" w:space="0" w:color="auto"/>
            </w:tcBorders>
          </w:tcPr>
          <w:p w14:paraId="6F420A4B" w14:textId="77777777" w:rsidR="00C73685" w:rsidRPr="0041640F" w:rsidRDefault="00C73685" w:rsidP="00137190">
            <w:pPr>
              <w:spacing w:after="160" w:line="480" w:lineRule="auto"/>
              <w:rPr>
                <w:rFonts w:ascii="Times New Roman" w:hAnsi="Times New Roman" w:cs="Times New Roman"/>
                <w:sz w:val="24"/>
                <w:szCs w:val="24"/>
              </w:rPr>
            </w:pPr>
          </w:p>
        </w:tc>
        <w:tc>
          <w:tcPr>
            <w:tcW w:w="1492" w:type="dxa"/>
            <w:tcBorders>
              <w:top w:val="single" w:sz="4" w:space="0" w:color="auto"/>
              <w:left w:val="single" w:sz="4" w:space="0" w:color="auto"/>
              <w:bottom w:val="single" w:sz="4" w:space="0" w:color="auto"/>
              <w:right w:val="single" w:sz="4" w:space="0" w:color="auto"/>
            </w:tcBorders>
          </w:tcPr>
          <w:p w14:paraId="5391D7BB" w14:textId="77777777" w:rsidR="00C73685" w:rsidRPr="0041640F" w:rsidRDefault="00C73685" w:rsidP="00137190">
            <w:pPr>
              <w:spacing w:after="160" w:line="480" w:lineRule="auto"/>
              <w:rPr>
                <w:rFonts w:ascii="Times New Roman" w:hAnsi="Times New Roman" w:cs="Times New Roman"/>
                <w:sz w:val="24"/>
                <w:szCs w:val="24"/>
              </w:rPr>
            </w:pPr>
          </w:p>
        </w:tc>
        <w:tc>
          <w:tcPr>
            <w:tcW w:w="1658" w:type="dxa"/>
            <w:tcBorders>
              <w:top w:val="single" w:sz="4" w:space="0" w:color="auto"/>
              <w:left w:val="single" w:sz="4" w:space="0" w:color="auto"/>
              <w:bottom w:val="single" w:sz="4" w:space="0" w:color="auto"/>
              <w:right w:val="single" w:sz="4" w:space="0" w:color="auto"/>
            </w:tcBorders>
          </w:tcPr>
          <w:p w14:paraId="1D0DFDC6" w14:textId="77777777" w:rsidR="00C73685" w:rsidRPr="0041640F" w:rsidRDefault="00C73685" w:rsidP="00137190">
            <w:pPr>
              <w:spacing w:after="160" w:line="480" w:lineRule="auto"/>
              <w:rPr>
                <w:rFonts w:ascii="Times New Roman" w:hAnsi="Times New Roman" w:cs="Times New Roman"/>
                <w:sz w:val="24"/>
                <w:szCs w:val="24"/>
              </w:rPr>
            </w:pPr>
          </w:p>
        </w:tc>
      </w:tr>
    </w:tbl>
    <w:p w14:paraId="7E6B1932" w14:textId="6DB283A1" w:rsidR="00C73685" w:rsidRDefault="00C73685" w:rsidP="00C73685">
      <w:pPr>
        <w:spacing w:afterLines="210" w:after="504" w:line="480" w:lineRule="auto"/>
        <w:rPr>
          <w:rFonts w:ascii="Times New Roman" w:hAnsi="Times New Roman" w:cs="Times New Roman"/>
          <w:sz w:val="24"/>
          <w:szCs w:val="24"/>
        </w:rPr>
      </w:pPr>
    </w:p>
    <w:p w14:paraId="05842208" w14:textId="77777777" w:rsidR="00C73685" w:rsidRDefault="00C73685" w:rsidP="00C73685">
      <w:pPr>
        <w:spacing w:afterLines="210" w:after="504" w:line="480" w:lineRule="auto"/>
        <w:rPr>
          <w:rFonts w:ascii="Times New Roman" w:hAnsi="Times New Roman" w:cs="Times New Roman"/>
          <w:sz w:val="24"/>
          <w:szCs w:val="24"/>
        </w:rPr>
      </w:pPr>
    </w:p>
    <w:p w14:paraId="2F6BD731" w14:textId="78E39724" w:rsidR="00C73685" w:rsidRDefault="00C73685" w:rsidP="00C73685">
      <w:pPr>
        <w:spacing w:afterLines="210" w:after="504" w:line="480" w:lineRule="auto"/>
        <w:rPr>
          <w:rFonts w:ascii="Times New Roman" w:hAnsi="Times New Roman" w:cs="Times New Roman"/>
          <w:sz w:val="24"/>
          <w:szCs w:val="24"/>
        </w:rPr>
      </w:pPr>
    </w:p>
    <w:p w14:paraId="4E2A3AF6" w14:textId="77777777" w:rsidR="00C73685" w:rsidRDefault="00C73685" w:rsidP="00C73685">
      <w:pPr>
        <w:spacing w:afterLines="210" w:after="504" w:line="480" w:lineRule="auto"/>
        <w:rPr>
          <w:rFonts w:ascii="Times New Roman" w:hAnsi="Times New Roman" w:cs="Times New Roman"/>
          <w:sz w:val="24"/>
          <w:szCs w:val="24"/>
        </w:rPr>
      </w:pPr>
    </w:p>
    <w:p w14:paraId="2EA6CF2B" w14:textId="77777777" w:rsidR="00C73685" w:rsidRDefault="00C73685" w:rsidP="00C73685">
      <w:pPr>
        <w:spacing w:afterLines="210" w:after="504" w:line="480" w:lineRule="auto"/>
        <w:rPr>
          <w:rFonts w:ascii="Times New Roman" w:hAnsi="Times New Roman" w:cs="Times New Roman"/>
          <w:sz w:val="24"/>
          <w:szCs w:val="24"/>
        </w:rPr>
      </w:pPr>
    </w:p>
    <w:p w14:paraId="07140649" w14:textId="77777777" w:rsidR="00C73685" w:rsidRDefault="00C73685" w:rsidP="00C73685">
      <w:pPr>
        <w:spacing w:afterLines="210" w:after="504" w:line="480" w:lineRule="auto"/>
        <w:rPr>
          <w:rFonts w:ascii="Times New Roman" w:hAnsi="Times New Roman" w:cs="Times New Roman"/>
          <w:sz w:val="24"/>
          <w:szCs w:val="24"/>
        </w:rPr>
      </w:pPr>
    </w:p>
    <w:p w14:paraId="330E226A" w14:textId="50667E9C" w:rsidR="00C73685" w:rsidRDefault="00C73685" w:rsidP="00C73685">
      <w:pPr>
        <w:spacing w:afterLines="210" w:after="504" w:line="480" w:lineRule="auto"/>
        <w:rPr>
          <w:rFonts w:ascii="Times New Roman" w:hAnsi="Times New Roman" w:cs="Times New Roman"/>
          <w:sz w:val="24"/>
          <w:szCs w:val="24"/>
        </w:rPr>
      </w:pPr>
      <w:r>
        <w:rPr>
          <w:rFonts w:ascii="Times New Roman" w:hAnsi="Times New Roman" w:cs="Times New Roman"/>
          <w:sz w:val="24"/>
          <w:szCs w:val="24"/>
        </w:rPr>
        <w:lastRenderedPageBreak/>
        <w:t>Reference</w:t>
      </w:r>
    </w:p>
    <w:p w14:paraId="10A0A80B" w14:textId="572B4BF7" w:rsidR="00EF500A" w:rsidRDefault="00C73685" w:rsidP="00C73685">
      <w:pPr>
        <w:spacing w:afterLines="210" w:after="504" w:line="480" w:lineRule="auto"/>
        <w:rPr>
          <w:rFonts w:ascii="Times New Roman" w:hAnsi="Times New Roman" w:cs="Times New Roman"/>
          <w:bCs/>
          <w:sz w:val="24"/>
          <w:szCs w:val="24"/>
        </w:rPr>
      </w:pPr>
      <w:r w:rsidRPr="00D644C5">
        <w:rPr>
          <w:rFonts w:ascii="Times New Roman" w:hAnsi="Times New Roman" w:cs="Times New Roman"/>
          <w:sz w:val="24"/>
          <w:szCs w:val="24"/>
        </w:rPr>
        <w:t>Mayer, G., Sulzer-</w:t>
      </w:r>
      <w:proofErr w:type="spellStart"/>
      <w:r w:rsidRPr="00D644C5">
        <w:rPr>
          <w:rFonts w:ascii="Times New Roman" w:hAnsi="Times New Roman" w:cs="Times New Roman"/>
          <w:sz w:val="24"/>
          <w:szCs w:val="24"/>
        </w:rPr>
        <w:t>Azaroff</w:t>
      </w:r>
      <w:proofErr w:type="spellEnd"/>
      <w:r w:rsidRPr="00D644C5">
        <w:rPr>
          <w:rFonts w:ascii="Times New Roman" w:hAnsi="Times New Roman" w:cs="Times New Roman"/>
          <w:sz w:val="24"/>
          <w:szCs w:val="24"/>
        </w:rPr>
        <w:t>, B., and Wallace, M. (2014). Behavior analysis for lasting</w:t>
      </w:r>
    </w:p>
    <w:p w14:paraId="40623585" w14:textId="77777777" w:rsidR="00C73685" w:rsidRPr="006C3277" w:rsidRDefault="00C73685" w:rsidP="00181654">
      <w:pPr>
        <w:spacing w:afterLines="210" w:after="504" w:line="480" w:lineRule="auto"/>
        <w:rPr>
          <w:rFonts w:ascii="Times New Roman" w:hAnsi="Times New Roman" w:cs="Times New Roman"/>
          <w:bCs/>
          <w:sz w:val="24"/>
          <w:szCs w:val="24"/>
        </w:rPr>
      </w:pPr>
    </w:p>
    <w:p w14:paraId="4F689BEB" w14:textId="0C8C3788" w:rsidR="00037A9E" w:rsidRPr="00273DE2" w:rsidRDefault="00037A9E" w:rsidP="00C73685">
      <w:pPr>
        <w:spacing w:afterLines="210" w:after="504" w:line="480" w:lineRule="auto"/>
        <w:ind w:firstLine="720"/>
        <w:rPr>
          <w:rFonts w:ascii="Times New Roman" w:hAnsi="Times New Roman" w:cs="Times New Roman"/>
          <w:sz w:val="24"/>
          <w:szCs w:val="24"/>
        </w:rPr>
      </w:pPr>
      <w:r w:rsidRPr="00273DE2">
        <w:rPr>
          <w:rFonts w:ascii="Times New Roman" w:hAnsi="Times New Roman" w:cs="Times New Roman"/>
          <w:sz w:val="24"/>
          <w:szCs w:val="24"/>
        </w:rPr>
        <w:t>.</w:t>
      </w:r>
    </w:p>
    <w:p w14:paraId="28A60334" w14:textId="77777777" w:rsidR="00313AFA" w:rsidRDefault="00313AFA" w:rsidP="000F6442">
      <w:pPr>
        <w:spacing w:afterLines="210" w:after="504" w:line="480" w:lineRule="auto"/>
        <w:ind w:firstLine="720"/>
        <w:rPr>
          <w:rFonts w:ascii="Times New Roman" w:hAnsi="Times New Roman" w:cs="Times New Roman"/>
          <w:sz w:val="24"/>
          <w:szCs w:val="24"/>
          <w:shd w:val="clear" w:color="auto" w:fill="F4F4F4"/>
        </w:rPr>
      </w:pPr>
    </w:p>
    <w:p w14:paraId="03D5A16F" w14:textId="77777777" w:rsidR="00313AFA" w:rsidRDefault="00313AFA" w:rsidP="000F6442">
      <w:pPr>
        <w:spacing w:afterLines="210" w:after="504" w:line="480" w:lineRule="auto"/>
        <w:ind w:firstLine="720"/>
        <w:rPr>
          <w:rFonts w:ascii="Times New Roman" w:hAnsi="Times New Roman" w:cs="Times New Roman"/>
          <w:sz w:val="24"/>
          <w:szCs w:val="24"/>
          <w:shd w:val="clear" w:color="auto" w:fill="F4F4F4"/>
        </w:rPr>
      </w:pPr>
    </w:p>
    <w:p w14:paraId="359EE263" w14:textId="77777777" w:rsidR="00313AFA" w:rsidRDefault="00313AFA" w:rsidP="000F6442">
      <w:pPr>
        <w:spacing w:afterLines="210" w:after="504" w:line="480" w:lineRule="auto"/>
        <w:ind w:firstLine="720"/>
        <w:rPr>
          <w:rFonts w:ascii="Times New Roman" w:hAnsi="Times New Roman" w:cs="Times New Roman"/>
          <w:sz w:val="24"/>
          <w:szCs w:val="24"/>
          <w:shd w:val="clear" w:color="auto" w:fill="F4F4F4"/>
        </w:rPr>
      </w:pPr>
    </w:p>
    <w:p w14:paraId="2B5FB93F" w14:textId="77777777" w:rsidR="00313AFA" w:rsidRDefault="00313AFA" w:rsidP="000F6442">
      <w:pPr>
        <w:spacing w:afterLines="210" w:after="504" w:line="480" w:lineRule="auto"/>
        <w:ind w:firstLine="720"/>
        <w:rPr>
          <w:rFonts w:ascii="Times New Roman" w:hAnsi="Times New Roman" w:cs="Times New Roman"/>
          <w:sz w:val="24"/>
          <w:szCs w:val="24"/>
          <w:shd w:val="clear" w:color="auto" w:fill="F4F4F4"/>
        </w:rPr>
      </w:pPr>
    </w:p>
    <w:p w14:paraId="12527218" w14:textId="77777777" w:rsidR="00313AFA" w:rsidRPr="00273DE2" w:rsidRDefault="00313AFA" w:rsidP="000F6442">
      <w:pPr>
        <w:spacing w:afterLines="210" w:after="504" w:line="480" w:lineRule="auto"/>
        <w:ind w:firstLine="720"/>
        <w:rPr>
          <w:rFonts w:ascii="Times New Roman" w:hAnsi="Times New Roman" w:cs="Times New Roman"/>
          <w:sz w:val="24"/>
          <w:szCs w:val="24"/>
          <w:shd w:val="clear" w:color="auto" w:fill="F4F4F4"/>
        </w:rPr>
      </w:pPr>
    </w:p>
    <w:p w14:paraId="7FEFABC7" w14:textId="77777777" w:rsidR="00313AFA" w:rsidRDefault="00313AFA" w:rsidP="00181654">
      <w:pPr>
        <w:spacing w:afterLines="210" w:after="504" w:line="480" w:lineRule="auto"/>
        <w:jc w:val="center"/>
        <w:rPr>
          <w:rFonts w:ascii="Times New Roman" w:hAnsi="Times New Roman" w:cs="Times New Roman"/>
          <w:sz w:val="24"/>
          <w:szCs w:val="24"/>
        </w:rPr>
      </w:pPr>
    </w:p>
    <w:p w14:paraId="289DDFD0" w14:textId="77777777" w:rsidR="00313AFA" w:rsidRDefault="00313AFA" w:rsidP="00181654">
      <w:pPr>
        <w:spacing w:afterLines="210" w:after="504" w:line="480" w:lineRule="auto"/>
        <w:jc w:val="center"/>
        <w:rPr>
          <w:rFonts w:ascii="Times New Roman" w:hAnsi="Times New Roman" w:cs="Times New Roman"/>
          <w:sz w:val="24"/>
          <w:szCs w:val="24"/>
        </w:rPr>
      </w:pPr>
    </w:p>
    <w:p w14:paraId="4BA00567" w14:textId="77777777" w:rsidR="00313AFA" w:rsidRDefault="00313AFA" w:rsidP="00181654">
      <w:pPr>
        <w:spacing w:afterLines="210" w:after="504" w:line="480" w:lineRule="auto"/>
        <w:jc w:val="center"/>
        <w:rPr>
          <w:rFonts w:ascii="Times New Roman" w:hAnsi="Times New Roman" w:cs="Times New Roman"/>
          <w:sz w:val="24"/>
          <w:szCs w:val="24"/>
        </w:rPr>
      </w:pPr>
    </w:p>
    <w:p w14:paraId="54FC2E43" w14:textId="77777777" w:rsidR="008F05CE" w:rsidRDefault="008F05CE" w:rsidP="00181654">
      <w:pPr>
        <w:spacing w:afterLines="210" w:after="504" w:line="480" w:lineRule="auto"/>
        <w:jc w:val="center"/>
        <w:rPr>
          <w:rFonts w:ascii="Times New Roman" w:hAnsi="Times New Roman" w:cs="Times New Roman"/>
          <w:sz w:val="24"/>
          <w:szCs w:val="24"/>
        </w:rPr>
      </w:pPr>
    </w:p>
    <w:p w14:paraId="6987A51E" w14:textId="77777777" w:rsidR="008F05CE" w:rsidRDefault="008F05CE" w:rsidP="00181654">
      <w:pPr>
        <w:spacing w:afterLines="210" w:after="504" w:line="480" w:lineRule="auto"/>
        <w:jc w:val="center"/>
        <w:rPr>
          <w:rFonts w:ascii="Times New Roman" w:hAnsi="Times New Roman" w:cs="Times New Roman"/>
          <w:sz w:val="24"/>
          <w:szCs w:val="24"/>
        </w:rPr>
      </w:pPr>
    </w:p>
    <w:p w14:paraId="13D65581" w14:textId="77777777" w:rsidR="00595278" w:rsidRPr="00273DE2" w:rsidRDefault="00595278" w:rsidP="00181654">
      <w:pPr>
        <w:spacing w:afterLines="210" w:after="504" w:line="480" w:lineRule="auto"/>
        <w:jc w:val="center"/>
        <w:rPr>
          <w:rFonts w:ascii="Times New Roman" w:hAnsi="Times New Roman" w:cs="Times New Roman"/>
          <w:sz w:val="24"/>
          <w:szCs w:val="24"/>
        </w:rPr>
      </w:pPr>
      <w:r w:rsidRPr="00273DE2">
        <w:rPr>
          <w:rFonts w:ascii="Times New Roman" w:hAnsi="Times New Roman" w:cs="Times New Roman"/>
          <w:sz w:val="24"/>
          <w:szCs w:val="24"/>
        </w:rPr>
        <w:t>Reference</w:t>
      </w:r>
    </w:p>
    <w:p w14:paraId="209AF508" w14:textId="77777777" w:rsidR="00595278" w:rsidRPr="00273DE2" w:rsidRDefault="00595278" w:rsidP="00181654">
      <w:pPr>
        <w:spacing w:afterLines="210" w:after="504" w:line="480" w:lineRule="auto"/>
        <w:ind w:left="720" w:hanging="720"/>
        <w:rPr>
          <w:rFonts w:ascii="Times New Roman" w:hAnsi="Times New Roman" w:cs="Times New Roman"/>
          <w:sz w:val="24"/>
          <w:szCs w:val="24"/>
        </w:rPr>
      </w:pPr>
      <w:r w:rsidRPr="00273DE2">
        <w:rPr>
          <w:rFonts w:ascii="Times New Roman" w:hAnsi="Times New Roman" w:cs="Times New Roman"/>
          <w:sz w:val="24"/>
          <w:szCs w:val="24"/>
          <w:shd w:val="clear" w:color="auto" w:fill="FFFFFF"/>
        </w:rPr>
        <w:t xml:space="preserve">Ghani, W., Razak, I., Yang, Y., Talib, N., Ikeda, N., &amp; </w:t>
      </w:r>
      <w:proofErr w:type="spellStart"/>
      <w:r w:rsidRPr="00273DE2">
        <w:rPr>
          <w:rFonts w:ascii="Times New Roman" w:hAnsi="Times New Roman" w:cs="Times New Roman"/>
          <w:sz w:val="24"/>
          <w:szCs w:val="24"/>
          <w:shd w:val="clear" w:color="auto" w:fill="FFFFFF"/>
        </w:rPr>
        <w:t>Axell</w:t>
      </w:r>
      <w:proofErr w:type="spellEnd"/>
      <w:r w:rsidRPr="00273DE2">
        <w:rPr>
          <w:rFonts w:ascii="Times New Roman" w:hAnsi="Times New Roman" w:cs="Times New Roman"/>
          <w:sz w:val="24"/>
          <w:szCs w:val="24"/>
          <w:shd w:val="clear" w:color="auto" w:fill="FFFFFF"/>
        </w:rPr>
        <w:t>, T. et al. (2012). Factors affecting commencement and cessation of smoking behavior in Malaysian adults. </w:t>
      </w:r>
      <w:r w:rsidRPr="00273DE2">
        <w:rPr>
          <w:rFonts w:ascii="Times New Roman" w:hAnsi="Times New Roman" w:cs="Times New Roman"/>
          <w:i/>
          <w:iCs/>
          <w:sz w:val="24"/>
          <w:szCs w:val="24"/>
          <w:shd w:val="clear" w:color="auto" w:fill="FFFFFF"/>
        </w:rPr>
        <w:t>BMC Public Health</w:t>
      </w:r>
      <w:r w:rsidRPr="00273DE2">
        <w:rPr>
          <w:rFonts w:ascii="Times New Roman" w:hAnsi="Times New Roman" w:cs="Times New Roman"/>
          <w:sz w:val="24"/>
          <w:szCs w:val="24"/>
          <w:shd w:val="clear" w:color="auto" w:fill="FFFFFF"/>
        </w:rPr>
        <w:t>, </w:t>
      </w:r>
      <w:r w:rsidRPr="00273DE2">
        <w:rPr>
          <w:rFonts w:ascii="Times New Roman" w:hAnsi="Times New Roman" w:cs="Times New Roman"/>
          <w:i/>
          <w:iCs/>
          <w:sz w:val="24"/>
          <w:szCs w:val="24"/>
          <w:shd w:val="clear" w:color="auto" w:fill="FFFFFF"/>
        </w:rPr>
        <w:t>12</w:t>
      </w:r>
      <w:r w:rsidRPr="00273DE2">
        <w:rPr>
          <w:rFonts w:ascii="Times New Roman" w:hAnsi="Times New Roman" w:cs="Times New Roman"/>
          <w:sz w:val="24"/>
          <w:szCs w:val="24"/>
          <w:shd w:val="clear" w:color="auto" w:fill="FFFFFF"/>
        </w:rPr>
        <w:t>(1). DOI: 10.1186/1471-2458-12-207</w:t>
      </w:r>
    </w:p>
    <w:p w14:paraId="73B6EC1A" w14:textId="77777777" w:rsidR="00595278" w:rsidRPr="00273DE2" w:rsidRDefault="00595278" w:rsidP="00181654">
      <w:pPr>
        <w:spacing w:afterLines="210" w:after="504" w:line="480" w:lineRule="auto"/>
        <w:ind w:left="720" w:hanging="720"/>
        <w:rPr>
          <w:rFonts w:ascii="Times New Roman" w:hAnsi="Times New Roman" w:cs="Times New Roman"/>
          <w:sz w:val="24"/>
          <w:szCs w:val="24"/>
        </w:rPr>
      </w:pPr>
      <w:r w:rsidRPr="00273DE2">
        <w:rPr>
          <w:rFonts w:ascii="Times New Roman" w:hAnsi="Times New Roman" w:cs="Times New Roman"/>
          <w:sz w:val="24"/>
          <w:szCs w:val="24"/>
        </w:rPr>
        <w:t>Mayer, G., Sulzer-</w:t>
      </w:r>
      <w:proofErr w:type="spellStart"/>
      <w:r w:rsidRPr="00273DE2">
        <w:rPr>
          <w:rFonts w:ascii="Times New Roman" w:hAnsi="Times New Roman" w:cs="Times New Roman"/>
          <w:sz w:val="24"/>
          <w:szCs w:val="24"/>
        </w:rPr>
        <w:t>Azaroff</w:t>
      </w:r>
      <w:proofErr w:type="spellEnd"/>
      <w:r w:rsidRPr="00273DE2">
        <w:rPr>
          <w:rFonts w:ascii="Times New Roman" w:hAnsi="Times New Roman" w:cs="Times New Roman"/>
          <w:sz w:val="24"/>
          <w:szCs w:val="24"/>
        </w:rPr>
        <w:t>, B., and Wallace, M. (2014). Behavior analysis for lasting change. 3rd ed.</w:t>
      </w:r>
    </w:p>
    <w:p w14:paraId="4B8C8420" w14:textId="77777777" w:rsidR="00595278" w:rsidRPr="00273DE2" w:rsidRDefault="00595278" w:rsidP="00181654">
      <w:pPr>
        <w:spacing w:afterLines="210" w:after="504" w:line="480" w:lineRule="auto"/>
        <w:rPr>
          <w:rFonts w:ascii="Times New Roman" w:hAnsi="Times New Roman" w:cs="Times New Roman"/>
          <w:sz w:val="24"/>
          <w:szCs w:val="24"/>
        </w:rPr>
      </w:pPr>
    </w:p>
    <w:sectPr w:rsidR="00595278" w:rsidRPr="00273DE2" w:rsidSect="00826F7C">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0EAA683" w14:textId="77777777" w:rsidR="00584B57" w:rsidRDefault="00584B57" w:rsidP="00826F7C">
      <w:pPr>
        <w:spacing w:after="0" w:line="240" w:lineRule="auto"/>
      </w:pPr>
      <w:r>
        <w:separator/>
      </w:r>
    </w:p>
  </w:endnote>
  <w:endnote w:type="continuationSeparator" w:id="0">
    <w:p w14:paraId="769D36A4" w14:textId="77777777" w:rsidR="00584B57" w:rsidRDefault="00584B57" w:rsidP="00826F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B4D9E3C" w14:textId="77777777" w:rsidR="00584B57" w:rsidRDefault="00584B57" w:rsidP="00826F7C">
      <w:pPr>
        <w:spacing w:after="0" w:line="240" w:lineRule="auto"/>
      </w:pPr>
      <w:r>
        <w:separator/>
      </w:r>
    </w:p>
  </w:footnote>
  <w:footnote w:type="continuationSeparator" w:id="0">
    <w:p w14:paraId="3CDAE750" w14:textId="77777777" w:rsidR="00584B57" w:rsidRDefault="00584B57" w:rsidP="00826F7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F2F5CBA" w14:textId="77777777" w:rsidR="00826F7C" w:rsidRPr="00826F7C" w:rsidRDefault="00826F7C" w:rsidP="00826F7C">
    <w:pPr>
      <w:pStyle w:val="Header"/>
      <w:spacing w:line="480" w:lineRule="auto"/>
      <w:jc w:val="right"/>
      <w:rPr>
        <w:rFonts w:ascii="Times New Roman" w:hAnsi="Times New Roman" w:cs="Times New Roman"/>
        <w:sz w:val="24"/>
        <w:szCs w:val="24"/>
      </w:rPr>
    </w:pPr>
    <w:r w:rsidRPr="00826F7C">
      <w:rPr>
        <w:rFonts w:ascii="Times New Roman" w:eastAsia="Times New Roman" w:hAnsi="Times New Roman" w:cs="Times New Roman"/>
        <w:color w:val="333333"/>
        <w:sz w:val="24"/>
        <w:szCs w:val="24"/>
      </w:rPr>
      <w:t>REINFORCER PLAN</w:t>
    </w:r>
    <w:r>
      <w:rPr>
        <w:rFonts w:ascii="Times New Roman" w:eastAsia="Times New Roman" w:hAnsi="Times New Roman" w:cs="Times New Roman"/>
        <w:color w:val="333333"/>
        <w:sz w:val="24"/>
        <w:szCs w:val="24"/>
      </w:rPr>
      <w:tab/>
    </w:r>
    <w:r>
      <w:rPr>
        <w:rFonts w:ascii="Times New Roman" w:eastAsia="Times New Roman" w:hAnsi="Times New Roman" w:cs="Times New Roman"/>
        <w:color w:val="333333"/>
        <w:sz w:val="24"/>
        <w:szCs w:val="24"/>
      </w:rPr>
      <w:tab/>
    </w:r>
    <w:r w:rsidRPr="00826F7C">
      <w:rPr>
        <w:rFonts w:ascii="Times New Roman" w:hAnsi="Times New Roman" w:cs="Times New Roman"/>
        <w:sz w:val="24"/>
        <w:szCs w:val="24"/>
      </w:rPr>
      <w:t xml:space="preserve"> </w:t>
    </w:r>
    <w:sdt>
      <w:sdtPr>
        <w:rPr>
          <w:rFonts w:ascii="Times New Roman" w:hAnsi="Times New Roman" w:cs="Times New Roman"/>
          <w:sz w:val="24"/>
          <w:szCs w:val="24"/>
        </w:rPr>
        <w:id w:val="111948900"/>
        <w:docPartObj>
          <w:docPartGallery w:val="Page Numbers (Top of Page)"/>
          <w:docPartUnique/>
        </w:docPartObj>
      </w:sdtPr>
      <w:sdtEndPr>
        <w:rPr>
          <w:noProof/>
        </w:rPr>
      </w:sdtEndPr>
      <w:sdtContent>
        <w:r w:rsidRPr="00826F7C">
          <w:rPr>
            <w:rFonts w:ascii="Times New Roman" w:hAnsi="Times New Roman" w:cs="Times New Roman"/>
            <w:sz w:val="24"/>
            <w:szCs w:val="24"/>
          </w:rPr>
          <w:fldChar w:fldCharType="begin"/>
        </w:r>
        <w:r w:rsidRPr="00826F7C">
          <w:rPr>
            <w:rFonts w:ascii="Times New Roman" w:hAnsi="Times New Roman" w:cs="Times New Roman"/>
            <w:sz w:val="24"/>
            <w:szCs w:val="24"/>
          </w:rPr>
          <w:instrText xml:space="preserve"> PAGE   \* MERGEFORMAT </w:instrText>
        </w:r>
        <w:r w:rsidRPr="00826F7C">
          <w:rPr>
            <w:rFonts w:ascii="Times New Roman" w:hAnsi="Times New Roman" w:cs="Times New Roman"/>
            <w:sz w:val="24"/>
            <w:szCs w:val="24"/>
          </w:rPr>
          <w:fldChar w:fldCharType="separate"/>
        </w:r>
        <w:r w:rsidR="009F42CF">
          <w:rPr>
            <w:rFonts w:ascii="Times New Roman" w:hAnsi="Times New Roman" w:cs="Times New Roman"/>
            <w:noProof/>
            <w:sz w:val="24"/>
            <w:szCs w:val="24"/>
          </w:rPr>
          <w:t>8</w:t>
        </w:r>
        <w:r w:rsidRPr="00826F7C">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CA1117F" w14:textId="77777777" w:rsidR="00826F7C" w:rsidRPr="00826F7C" w:rsidRDefault="00826F7C" w:rsidP="00826F7C">
    <w:pPr>
      <w:pStyle w:val="Header"/>
      <w:spacing w:line="480" w:lineRule="auto"/>
      <w:jc w:val="right"/>
      <w:rPr>
        <w:rFonts w:ascii="Times New Roman" w:hAnsi="Times New Roman" w:cs="Times New Roman"/>
        <w:sz w:val="24"/>
        <w:szCs w:val="24"/>
      </w:rPr>
    </w:pPr>
    <w:r w:rsidRPr="00826F7C">
      <w:rPr>
        <w:rFonts w:ascii="Times New Roman" w:hAnsi="Times New Roman" w:cs="Times New Roman"/>
        <w:sz w:val="24"/>
        <w:szCs w:val="24"/>
      </w:rPr>
      <w:t xml:space="preserve">Running head: </w:t>
    </w:r>
    <w:r w:rsidRPr="00826F7C">
      <w:rPr>
        <w:rFonts w:ascii="Times New Roman" w:eastAsia="Times New Roman" w:hAnsi="Times New Roman" w:cs="Times New Roman"/>
        <w:color w:val="333333"/>
        <w:sz w:val="24"/>
        <w:szCs w:val="24"/>
      </w:rPr>
      <w:t>REINFORCER PLAN</w:t>
    </w:r>
    <w:r>
      <w:rPr>
        <w:rFonts w:ascii="Times New Roman" w:eastAsia="Times New Roman" w:hAnsi="Times New Roman" w:cs="Times New Roman"/>
        <w:color w:val="333333"/>
        <w:sz w:val="24"/>
        <w:szCs w:val="24"/>
      </w:rPr>
      <w:tab/>
    </w:r>
    <w:r>
      <w:rPr>
        <w:rFonts w:ascii="Times New Roman" w:eastAsia="Times New Roman" w:hAnsi="Times New Roman" w:cs="Times New Roman"/>
        <w:color w:val="333333"/>
        <w:sz w:val="24"/>
        <w:szCs w:val="24"/>
      </w:rPr>
      <w:tab/>
    </w:r>
    <w:r w:rsidRPr="00826F7C">
      <w:rPr>
        <w:rFonts w:ascii="Times New Roman" w:hAnsi="Times New Roman" w:cs="Times New Roman"/>
        <w:sz w:val="24"/>
        <w:szCs w:val="24"/>
      </w:rPr>
      <w:t xml:space="preserve"> </w:t>
    </w:r>
    <w:sdt>
      <w:sdtPr>
        <w:rPr>
          <w:rFonts w:ascii="Times New Roman" w:hAnsi="Times New Roman" w:cs="Times New Roman"/>
          <w:sz w:val="24"/>
          <w:szCs w:val="24"/>
        </w:rPr>
        <w:id w:val="724946311"/>
        <w:docPartObj>
          <w:docPartGallery w:val="Page Numbers (Top of Page)"/>
          <w:docPartUnique/>
        </w:docPartObj>
      </w:sdtPr>
      <w:sdtEndPr>
        <w:rPr>
          <w:noProof/>
        </w:rPr>
      </w:sdtEndPr>
      <w:sdtContent>
        <w:r w:rsidRPr="00826F7C">
          <w:rPr>
            <w:rFonts w:ascii="Times New Roman" w:hAnsi="Times New Roman" w:cs="Times New Roman"/>
            <w:sz w:val="24"/>
            <w:szCs w:val="24"/>
          </w:rPr>
          <w:fldChar w:fldCharType="begin"/>
        </w:r>
        <w:r w:rsidRPr="00826F7C">
          <w:rPr>
            <w:rFonts w:ascii="Times New Roman" w:hAnsi="Times New Roman" w:cs="Times New Roman"/>
            <w:sz w:val="24"/>
            <w:szCs w:val="24"/>
          </w:rPr>
          <w:instrText xml:space="preserve"> PAGE   \* MERGEFORMAT </w:instrText>
        </w:r>
        <w:r w:rsidRPr="00826F7C">
          <w:rPr>
            <w:rFonts w:ascii="Times New Roman" w:hAnsi="Times New Roman" w:cs="Times New Roman"/>
            <w:sz w:val="24"/>
            <w:szCs w:val="24"/>
          </w:rPr>
          <w:fldChar w:fldCharType="separate"/>
        </w:r>
        <w:r w:rsidR="009F42CF">
          <w:rPr>
            <w:rFonts w:ascii="Times New Roman" w:hAnsi="Times New Roman" w:cs="Times New Roman"/>
            <w:noProof/>
            <w:sz w:val="24"/>
            <w:szCs w:val="24"/>
          </w:rPr>
          <w:t>1</w:t>
        </w:r>
        <w:r w:rsidRPr="00826F7C">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4"/>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LY0tTQyMDYyMTIxNTBU0lEKTi0uzszPAykwqgUAI3H5IywAAAA="/>
  </w:docVars>
  <w:rsids>
    <w:rsidRoot w:val="00EF240E"/>
    <w:rsid w:val="000025C3"/>
    <w:rsid w:val="00037A9E"/>
    <w:rsid w:val="000B17FC"/>
    <w:rsid w:val="000D5AE6"/>
    <w:rsid w:val="000F6442"/>
    <w:rsid w:val="00181654"/>
    <w:rsid w:val="00193E47"/>
    <w:rsid w:val="001E39CF"/>
    <w:rsid w:val="00204A98"/>
    <w:rsid w:val="00273DE2"/>
    <w:rsid w:val="002E780F"/>
    <w:rsid w:val="00313AFA"/>
    <w:rsid w:val="003874ED"/>
    <w:rsid w:val="00407D4A"/>
    <w:rsid w:val="0042176D"/>
    <w:rsid w:val="00442998"/>
    <w:rsid w:val="00451562"/>
    <w:rsid w:val="004A5C9C"/>
    <w:rsid w:val="004F431C"/>
    <w:rsid w:val="005242C1"/>
    <w:rsid w:val="005318B8"/>
    <w:rsid w:val="0055546D"/>
    <w:rsid w:val="005718D4"/>
    <w:rsid w:val="00584B57"/>
    <w:rsid w:val="00595278"/>
    <w:rsid w:val="005E2E79"/>
    <w:rsid w:val="00630F8D"/>
    <w:rsid w:val="006371A5"/>
    <w:rsid w:val="00656C4D"/>
    <w:rsid w:val="006C3277"/>
    <w:rsid w:val="007F2243"/>
    <w:rsid w:val="0082084D"/>
    <w:rsid w:val="00823A12"/>
    <w:rsid w:val="00826F7C"/>
    <w:rsid w:val="00855097"/>
    <w:rsid w:val="00881BDB"/>
    <w:rsid w:val="008B5DB9"/>
    <w:rsid w:val="008C1CF4"/>
    <w:rsid w:val="008F05CE"/>
    <w:rsid w:val="00926AD4"/>
    <w:rsid w:val="009B7678"/>
    <w:rsid w:val="009C7B78"/>
    <w:rsid w:val="009D44ED"/>
    <w:rsid w:val="009F42CF"/>
    <w:rsid w:val="00A2639E"/>
    <w:rsid w:val="00A555F2"/>
    <w:rsid w:val="00A97554"/>
    <w:rsid w:val="00B50468"/>
    <w:rsid w:val="00B6212D"/>
    <w:rsid w:val="00B65728"/>
    <w:rsid w:val="00B73A63"/>
    <w:rsid w:val="00BC4AB0"/>
    <w:rsid w:val="00BF45A2"/>
    <w:rsid w:val="00C13D6D"/>
    <w:rsid w:val="00C73685"/>
    <w:rsid w:val="00D15522"/>
    <w:rsid w:val="00DD03CA"/>
    <w:rsid w:val="00DD2BE8"/>
    <w:rsid w:val="00E54825"/>
    <w:rsid w:val="00E74735"/>
    <w:rsid w:val="00EF240E"/>
    <w:rsid w:val="00EF500A"/>
    <w:rsid w:val="00F15EA0"/>
    <w:rsid w:val="00F433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1B9E93"/>
  <w15:chartTrackingRefBased/>
  <w15:docId w15:val="{C430860B-B43B-4129-9D20-E2BC7C7916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26F7C"/>
    <w:pPr>
      <w:tabs>
        <w:tab w:val="center" w:pos="4680"/>
        <w:tab w:val="right" w:pos="9360"/>
      </w:tabs>
      <w:spacing w:after="0" w:line="240" w:lineRule="auto"/>
    </w:pPr>
  </w:style>
  <w:style w:type="character" w:customStyle="1" w:styleId="HeaderChar">
    <w:name w:val="Header Char"/>
    <w:basedOn w:val="DefaultParagraphFont"/>
    <w:link w:val="Header"/>
    <w:uiPriority w:val="99"/>
    <w:rsid w:val="00826F7C"/>
  </w:style>
  <w:style w:type="paragraph" w:styleId="Footer">
    <w:name w:val="footer"/>
    <w:basedOn w:val="Normal"/>
    <w:link w:val="FooterChar"/>
    <w:uiPriority w:val="99"/>
    <w:unhideWhenUsed/>
    <w:rsid w:val="00826F7C"/>
    <w:pPr>
      <w:tabs>
        <w:tab w:val="center" w:pos="4680"/>
        <w:tab w:val="right" w:pos="9360"/>
      </w:tabs>
      <w:spacing w:after="0" w:line="240" w:lineRule="auto"/>
    </w:pPr>
  </w:style>
  <w:style w:type="character" w:customStyle="1" w:styleId="FooterChar">
    <w:name w:val="Footer Char"/>
    <w:basedOn w:val="DefaultParagraphFont"/>
    <w:link w:val="Footer"/>
    <w:uiPriority w:val="99"/>
    <w:rsid w:val="00826F7C"/>
  </w:style>
  <w:style w:type="table" w:styleId="TableGrid">
    <w:name w:val="Table Grid"/>
    <w:basedOn w:val="TableNormal"/>
    <w:uiPriority w:val="39"/>
    <w:rsid w:val="00313AF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5589D7-10BD-C54A-97EE-F0740BB5FD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8</Pages>
  <Words>1150</Words>
  <Characters>6557</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2</cp:revision>
  <dcterms:created xsi:type="dcterms:W3CDTF">2019-09-29T00:16:00Z</dcterms:created>
  <dcterms:modified xsi:type="dcterms:W3CDTF">2019-09-29T00:16:00Z</dcterms:modified>
</cp:coreProperties>
</file>